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BF" w:rsidRPr="00570BF1" w:rsidRDefault="000750C2" w:rsidP="008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F1">
        <w:rPr>
          <w:rFonts w:ascii="Times New Roman" w:hAnsi="Times New Roman" w:cs="Times New Roman"/>
          <w:b/>
          <w:sz w:val="24"/>
          <w:szCs w:val="24"/>
        </w:rPr>
        <w:t xml:space="preserve">ПУБЛИЧНАЯ ОФЕРТА (ДОГОВОР) </w:t>
      </w:r>
    </w:p>
    <w:p w:rsidR="000750C2" w:rsidRPr="00570BF1" w:rsidRDefault="000750C2" w:rsidP="008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F1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твердыми коммунальными отходами для физических лиц, обязанных заключить договор с региональным оператором</w:t>
      </w:r>
      <w:r w:rsidR="00906453" w:rsidRPr="00570BF1">
        <w:rPr>
          <w:rFonts w:ascii="Times New Roman" w:hAnsi="Times New Roman" w:cs="Times New Roman"/>
          <w:b/>
          <w:sz w:val="24"/>
          <w:szCs w:val="24"/>
        </w:rPr>
        <w:t>, проживающих в многоквартирных домах г. Курска</w:t>
      </w:r>
    </w:p>
    <w:p w:rsidR="008453CF" w:rsidRPr="00570BF1" w:rsidRDefault="008453CF" w:rsidP="008A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53" w:rsidRPr="00570BF1" w:rsidRDefault="00906453" w:rsidP="009064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BF1">
        <w:rPr>
          <w:rFonts w:ascii="Times New Roman" w:hAnsi="Times New Roman" w:cs="Times New Roman"/>
          <w:sz w:val="20"/>
          <w:szCs w:val="20"/>
        </w:rPr>
        <w:t xml:space="preserve">г. Курск </w:t>
      </w:r>
      <w:r w:rsidRPr="00570BF1">
        <w:rPr>
          <w:rFonts w:ascii="Times New Roman" w:hAnsi="Times New Roman" w:cs="Times New Roman"/>
          <w:sz w:val="20"/>
          <w:szCs w:val="20"/>
        </w:rPr>
        <w:tab/>
      </w:r>
      <w:r w:rsidRPr="00570BF1">
        <w:rPr>
          <w:rFonts w:ascii="Times New Roman" w:hAnsi="Times New Roman" w:cs="Times New Roman"/>
          <w:sz w:val="20"/>
          <w:szCs w:val="20"/>
        </w:rPr>
        <w:tab/>
      </w:r>
      <w:r w:rsidRPr="00570BF1">
        <w:rPr>
          <w:rFonts w:ascii="Times New Roman" w:hAnsi="Times New Roman" w:cs="Times New Roman"/>
          <w:sz w:val="20"/>
          <w:szCs w:val="20"/>
        </w:rPr>
        <w:tab/>
      </w:r>
      <w:r w:rsidRPr="00570BF1">
        <w:rPr>
          <w:rFonts w:ascii="Times New Roman" w:hAnsi="Times New Roman" w:cs="Times New Roman"/>
          <w:sz w:val="20"/>
          <w:szCs w:val="20"/>
        </w:rPr>
        <w:tab/>
      </w:r>
      <w:r w:rsidRPr="00570BF1">
        <w:rPr>
          <w:rFonts w:ascii="Times New Roman" w:hAnsi="Times New Roman" w:cs="Times New Roman"/>
          <w:sz w:val="20"/>
          <w:szCs w:val="20"/>
        </w:rPr>
        <w:tab/>
      </w:r>
      <w:r w:rsidRPr="00570BF1">
        <w:rPr>
          <w:rFonts w:ascii="Times New Roman" w:hAnsi="Times New Roman" w:cs="Times New Roman"/>
          <w:sz w:val="20"/>
          <w:szCs w:val="20"/>
        </w:rPr>
        <w:tab/>
      </w:r>
      <w:r w:rsidRPr="00570BF1">
        <w:rPr>
          <w:rFonts w:ascii="Times New Roman" w:hAnsi="Times New Roman" w:cs="Times New Roman"/>
          <w:sz w:val="20"/>
          <w:szCs w:val="20"/>
        </w:rPr>
        <w:tab/>
      </w:r>
      <w:r w:rsidRPr="00570BF1">
        <w:rPr>
          <w:rFonts w:ascii="Times New Roman" w:hAnsi="Times New Roman" w:cs="Times New Roman"/>
          <w:sz w:val="20"/>
          <w:szCs w:val="20"/>
        </w:rPr>
        <w:tab/>
      </w:r>
      <w:r w:rsidRPr="00570BF1">
        <w:rPr>
          <w:rFonts w:ascii="Times New Roman" w:hAnsi="Times New Roman" w:cs="Times New Roman"/>
          <w:sz w:val="20"/>
          <w:szCs w:val="20"/>
        </w:rPr>
        <w:tab/>
      </w:r>
      <w:r w:rsidR="00AC0D69">
        <w:rPr>
          <w:rFonts w:ascii="Times New Roman" w:hAnsi="Times New Roman" w:cs="Times New Roman"/>
          <w:sz w:val="20"/>
          <w:szCs w:val="20"/>
        </w:rPr>
        <w:tab/>
      </w:r>
      <w:r w:rsidR="00AC0D69">
        <w:rPr>
          <w:rFonts w:ascii="Times New Roman" w:hAnsi="Times New Roman" w:cs="Times New Roman"/>
          <w:sz w:val="20"/>
          <w:szCs w:val="20"/>
        </w:rPr>
        <w:tab/>
      </w:r>
      <w:r w:rsidRPr="00570BF1">
        <w:rPr>
          <w:rFonts w:ascii="Times New Roman" w:hAnsi="Times New Roman" w:cs="Times New Roman"/>
          <w:sz w:val="20"/>
          <w:szCs w:val="20"/>
        </w:rPr>
        <w:t>«</w:t>
      </w:r>
      <w:r w:rsidR="00AC0D69">
        <w:rPr>
          <w:rFonts w:ascii="Times New Roman" w:hAnsi="Times New Roman" w:cs="Times New Roman"/>
          <w:sz w:val="20"/>
          <w:szCs w:val="20"/>
        </w:rPr>
        <w:t>20</w:t>
      </w:r>
      <w:r w:rsidRPr="00570BF1">
        <w:rPr>
          <w:rFonts w:ascii="Times New Roman" w:hAnsi="Times New Roman" w:cs="Times New Roman"/>
          <w:sz w:val="20"/>
          <w:szCs w:val="20"/>
        </w:rPr>
        <w:t xml:space="preserve"> »</w:t>
      </w:r>
      <w:r w:rsidR="00AC0D69">
        <w:rPr>
          <w:rFonts w:ascii="Times New Roman" w:hAnsi="Times New Roman" w:cs="Times New Roman"/>
          <w:sz w:val="20"/>
          <w:szCs w:val="20"/>
        </w:rPr>
        <w:t xml:space="preserve"> ноября</w:t>
      </w:r>
      <w:r w:rsidRPr="00570BF1">
        <w:rPr>
          <w:rFonts w:ascii="Times New Roman" w:hAnsi="Times New Roman" w:cs="Times New Roman"/>
          <w:sz w:val="20"/>
          <w:szCs w:val="20"/>
        </w:rPr>
        <w:t xml:space="preserve"> 2018 г.</w:t>
      </w:r>
    </w:p>
    <w:p w:rsidR="00906453" w:rsidRPr="00570BF1" w:rsidRDefault="00906453" w:rsidP="0090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0C2" w:rsidRPr="00570BF1" w:rsidRDefault="000750C2" w:rsidP="008A503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6BBF" w:rsidRPr="00570BF1" w:rsidRDefault="000750C2" w:rsidP="008A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1. 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 Федерального закона «Об отходах производства и потребления» от 24.06.1998 № 89-ФЗ и содержит все существенные условия договора по оказанию услуг по обращению с твердыми коммунальными отходами. </w:t>
      </w:r>
    </w:p>
    <w:p w:rsidR="000750C2" w:rsidRPr="00570BF1" w:rsidRDefault="000750C2" w:rsidP="008A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70BF1">
        <w:rPr>
          <w:rFonts w:ascii="Times New Roman" w:hAnsi="Times New Roman" w:cs="Times New Roman"/>
          <w:sz w:val="24"/>
          <w:szCs w:val="24"/>
        </w:rPr>
        <w:t>Акционерное общество «Спецавтобаза по уборке города Курска» (АО «САБ по уборке г. Курска»), именуемое в дальнейшем «Региональн</w:t>
      </w:r>
      <w:bookmarkStart w:id="0" w:name="_GoBack"/>
      <w:bookmarkEnd w:id="0"/>
      <w:r w:rsidRPr="00570BF1">
        <w:rPr>
          <w:rFonts w:ascii="Times New Roman" w:hAnsi="Times New Roman" w:cs="Times New Roman"/>
          <w:sz w:val="24"/>
          <w:szCs w:val="24"/>
        </w:rPr>
        <w:t xml:space="preserve">ый оператор», в лице генерального директора Шкляра Вадима Юрьевича, действующего на основании Устава, в соответствии с Соглашением об организации деятельности по обращению с твердыми коммунальными отходами на территории Северо-Восточной зоны Курской области от </w:t>
      </w:r>
      <w:r w:rsidR="003B6BBF" w:rsidRPr="00570BF1">
        <w:rPr>
          <w:rFonts w:ascii="Times New Roman" w:hAnsi="Times New Roman" w:cs="Times New Roman"/>
          <w:sz w:val="24"/>
          <w:szCs w:val="24"/>
        </w:rPr>
        <w:t>09</w:t>
      </w:r>
      <w:r w:rsidRPr="00570BF1">
        <w:rPr>
          <w:rFonts w:ascii="Times New Roman" w:hAnsi="Times New Roman" w:cs="Times New Roman"/>
          <w:sz w:val="24"/>
          <w:szCs w:val="24"/>
        </w:rPr>
        <w:t xml:space="preserve"> </w:t>
      </w:r>
      <w:r w:rsidR="003B6BBF" w:rsidRPr="00570BF1">
        <w:rPr>
          <w:rFonts w:ascii="Times New Roman" w:hAnsi="Times New Roman" w:cs="Times New Roman"/>
          <w:sz w:val="24"/>
          <w:szCs w:val="24"/>
        </w:rPr>
        <w:t>октября</w:t>
      </w:r>
      <w:r w:rsidRPr="00570BF1">
        <w:rPr>
          <w:rFonts w:ascii="Times New Roman" w:hAnsi="Times New Roman" w:cs="Times New Roman"/>
          <w:sz w:val="24"/>
          <w:szCs w:val="24"/>
        </w:rPr>
        <w:t xml:space="preserve"> 201</w:t>
      </w:r>
      <w:r w:rsidR="003B6BBF" w:rsidRPr="00570BF1">
        <w:rPr>
          <w:rFonts w:ascii="Times New Roman" w:hAnsi="Times New Roman" w:cs="Times New Roman"/>
          <w:sz w:val="24"/>
          <w:szCs w:val="24"/>
        </w:rPr>
        <w:t>7</w:t>
      </w:r>
      <w:r w:rsidRPr="00570BF1">
        <w:rPr>
          <w:rFonts w:ascii="Times New Roman" w:hAnsi="Times New Roman" w:cs="Times New Roman"/>
          <w:sz w:val="24"/>
          <w:szCs w:val="24"/>
        </w:rPr>
        <w:t xml:space="preserve"> г. заключит договор на оказание услуг по обращению</w:t>
      </w:r>
      <w:proofErr w:type="gramEnd"/>
      <w:r w:rsidRPr="00570BF1">
        <w:rPr>
          <w:rFonts w:ascii="Times New Roman" w:hAnsi="Times New Roman" w:cs="Times New Roman"/>
          <w:sz w:val="24"/>
          <w:szCs w:val="24"/>
        </w:rPr>
        <w:t xml:space="preserve"> с твердыми коммунальными отходами (далее — ТКО) с любым физическим лицом, </w:t>
      </w:r>
      <w:r w:rsidR="00283308" w:rsidRPr="00570BF1">
        <w:rPr>
          <w:rFonts w:ascii="Times New Roman" w:hAnsi="Times New Roman" w:cs="Times New Roman"/>
          <w:sz w:val="24"/>
          <w:szCs w:val="24"/>
        </w:rPr>
        <w:t xml:space="preserve">проживающим в многоквартирном доме, </w:t>
      </w:r>
      <w:r w:rsidRPr="00570BF1">
        <w:rPr>
          <w:rFonts w:ascii="Times New Roman" w:hAnsi="Times New Roman" w:cs="Times New Roman"/>
          <w:sz w:val="24"/>
          <w:szCs w:val="24"/>
        </w:rPr>
        <w:t xml:space="preserve">обязанным заключить договор с региональным оператором по обращению с ТКО, согласно действующему законодательству, принявшим настоящую публичную оферту в соответствии с ее условиями (далее —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ль). </w:t>
      </w:r>
    </w:p>
    <w:p w:rsidR="000750C2" w:rsidRPr="00570BF1" w:rsidRDefault="000750C2" w:rsidP="008A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1.3. Настоящая публичная оферта распространяет свое действие на территори</w:t>
      </w:r>
      <w:r w:rsidR="003B6BBF" w:rsidRPr="00570BF1">
        <w:rPr>
          <w:rFonts w:ascii="Times New Roman" w:hAnsi="Times New Roman" w:cs="Times New Roman"/>
          <w:sz w:val="24"/>
          <w:szCs w:val="24"/>
        </w:rPr>
        <w:t>ю г. Курск</w:t>
      </w:r>
      <w:r w:rsidR="00906453" w:rsidRPr="00570BF1">
        <w:rPr>
          <w:rFonts w:ascii="Times New Roman" w:hAnsi="Times New Roman" w:cs="Times New Roman"/>
          <w:sz w:val="24"/>
          <w:szCs w:val="24"/>
        </w:rPr>
        <w:t>а для собственников жилых помещений в многоквартирных домах, принявших решение о заключении прямых договоров с Региональным оператором, на основании п.4.4. ст. 44 Жилищного кодекса РФ. Исполнителем коммунальной услуги, при принятии указанного решения, является Региональный оператор.</w:t>
      </w:r>
    </w:p>
    <w:p w:rsidR="000750C2" w:rsidRPr="00570BF1" w:rsidRDefault="000750C2" w:rsidP="008A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1.4. Настоящий договор составлен в соответствии с Федеральным законом «Об отходах производства и потребления» от 24.06.1998 № 89-ФЗ,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</w:t>
      </w:r>
      <w:r w:rsidRPr="00570BF1">
        <w:rPr>
          <w:rFonts w:ascii="Times New Roman" w:hAnsi="Times New Roman" w:cs="Times New Roman"/>
          <w:sz w:val="24"/>
          <w:szCs w:val="24"/>
        </w:rPr>
        <w:t xml:space="preserve">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№ 1156,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</w:t>
      </w:r>
      <w:r w:rsidRPr="00570B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</w:t>
      </w:r>
      <w:r w:rsidR="004B5E42" w:rsidRPr="00570BF1">
        <w:rPr>
          <w:rFonts w:ascii="Times New Roman" w:hAnsi="Times New Roman" w:cs="Times New Roman"/>
          <w:sz w:val="24"/>
          <w:szCs w:val="24"/>
        </w:rPr>
        <w:t xml:space="preserve"> (далее – Правила предоставления коммунальных услуг)</w:t>
      </w:r>
      <w:r w:rsidRPr="00570BF1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от 06.05.2011 № 354, а также в соответствии с иными нормативными правовыми актами Российской Федерации в сфере обращения с твердыми коммунальными отходами. </w:t>
      </w:r>
    </w:p>
    <w:p w:rsidR="00D05E34" w:rsidRPr="00570BF1" w:rsidRDefault="000750C2" w:rsidP="008A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1.5. Согласно ч. 4 ст. 24.7 Федерального закона «Об отходах производства и потребления» от 24.06.1998 № 89-ФЗ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</w:t>
      </w:r>
      <w:r w:rsidR="003C662B" w:rsidRPr="00570BF1">
        <w:rPr>
          <w:rFonts w:ascii="Times New Roman" w:hAnsi="Times New Roman" w:cs="Times New Roman"/>
          <w:sz w:val="24"/>
          <w:szCs w:val="24"/>
        </w:rPr>
        <w:t xml:space="preserve"> твердые коммунальные отходы и находятся места их накопления.</w:t>
      </w:r>
    </w:p>
    <w:p w:rsidR="003C662B" w:rsidRPr="00570BF1" w:rsidRDefault="003C662B" w:rsidP="008A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1.6. Заключением договора, то есть полным и безоговорочным принятием (акцептом)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лем действий, свидетельствующих о намерении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ля присоединиться к настоящему публичному договору, изложенному в данной оферте, в том числе</w:t>
      </w:r>
      <w:r w:rsidR="00906453" w:rsidRPr="00570B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6453" w:rsidRPr="00570BF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906453" w:rsidRPr="00570BF1">
        <w:rPr>
          <w:rFonts w:ascii="Times New Roman" w:hAnsi="Times New Roman" w:cs="Times New Roman"/>
          <w:sz w:val="24"/>
          <w:szCs w:val="24"/>
        </w:rPr>
        <w:t xml:space="preserve"> не ограничиваясь:</w:t>
      </w:r>
      <w:r w:rsidRPr="00570BF1">
        <w:rPr>
          <w:rFonts w:ascii="Times New Roman" w:hAnsi="Times New Roman" w:cs="Times New Roman"/>
          <w:sz w:val="24"/>
          <w:szCs w:val="24"/>
        </w:rPr>
        <w:t xml:space="preserve"> перечисление</w:t>
      </w:r>
      <w:r w:rsidR="00906453" w:rsidRPr="00570BF1">
        <w:rPr>
          <w:rFonts w:ascii="Times New Roman" w:hAnsi="Times New Roman" w:cs="Times New Roman"/>
          <w:sz w:val="24"/>
          <w:szCs w:val="24"/>
        </w:rPr>
        <w:t>м</w:t>
      </w:r>
      <w:r w:rsidRPr="00570BF1">
        <w:rPr>
          <w:rFonts w:ascii="Times New Roman" w:hAnsi="Times New Roman" w:cs="Times New Roman"/>
          <w:sz w:val="24"/>
          <w:szCs w:val="24"/>
        </w:rPr>
        <w:t xml:space="preserve"> денежных средств за оказание услуги по обращению с твердыми коммунальными отходами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лем на расчетный счет Регионального оператора, фактическое пользование </w:t>
      </w:r>
      <w:r w:rsidR="00906453" w:rsidRPr="00570BF1">
        <w:rPr>
          <w:rFonts w:ascii="Times New Roman" w:hAnsi="Times New Roman" w:cs="Times New Roman"/>
          <w:sz w:val="24"/>
          <w:szCs w:val="24"/>
        </w:rPr>
        <w:t xml:space="preserve">услугой Регионального оператора по обращению с ТКО </w:t>
      </w:r>
      <w:r w:rsidRPr="00570BF1">
        <w:rPr>
          <w:rFonts w:ascii="Times New Roman" w:hAnsi="Times New Roman" w:cs="Times New Roman"/>
          <w:sz w:val="24"/>
          <w:szCs w:val="24"/>
        </w:rPr>
        <w:t xml:space="preserve">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 </w:t>
      </w:r>
    </w:p>
    <w:p w:rsidR="00271074" w:rsidRPr="00570BF1" w:rsidRDefault="00271074" w:rsidP="008A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myriadpro-regular" w:hAnsi="myriadpro-regular"/>
          <w:sz w:val="24"/>
          <w:szCs w:val="24"/>
        </w:rPr>
        <w:t xml:space="preserve">1.7. Договор может быть заключен с Региональным </w:t>
      </w:r>
      <w:proofErr w:type="gramStart"/>
      <w:r w:rsidRPr="00570BF1">
        <w:rPr>
          <w:rFonts w:ascii="myriadpro-regular" w:hAnsi="myriadpro-regular"/>
          <w:sz w:val="24"/>
          <w:szCs w:val="24"/>
        </w:rPr>
        <w:t>оператором</w:t>
      </w:r>
      <w:proofErr w:type="gramEnd"/>
      <w:r w:rsidRPr="00570BF1">
        <w:rPr>
          <w:rFonts w:ascii="myriadpro-regular" w:hAnsi="myriadpro-regular"/>
          <w:sz w:val="24"/>
          <w:szCs w:val="24"/>
        </w:rPr>
        <w:t xml:space="preserve"> как в письменной форме, так и путем совершения </w:t>
      </w:r>
      <w:r w:rsidR="00283308" w:rsidRPr="00570BF1">
        <w:rPr>
          <w:rFonts w:ascii="myriadpro-regular" w:hAnsi="myriadpro-regular"/>
          <w:sz w:val="24"/>
          <w:szCs w:val="24"/>
        </w:rPr>
        <w:t>Потребите</w:t>
      </w:r>
      <w:r w:rsidRPr="00570BF1">
        <w:rPr>
          <w:rFonts w:ascii="myriadpro-regular" w:hAnsi="myriadpro-regular"/>
          <w:sz w:val="24"/>
          <w:szCs w:val="24"/>
        </w:rPr>
        <w:t>лем конклюдентных действий. </w:t>
      </w:r>
      <w:r w:rsidRPr="00570BF1">
        <w:rPr>
          <w:rFonts w:ascii="myriadpro-bold" w:hAnsi="myriadpro-bold"/>
          <w:sz w:val="24"/>
          <w:szCs w:val="24"/>
        </w:rPr>
        <w:t xml:space="preserve">Отсутствие договора в письменной форме не </w:t>
      </w:r>
      <w:r w:rsidRPr="00570BF1">
        <w:rPr>
          <w:rFonts w:ascii="myriadpro-bold" w:hAnsi="myriadpro-bold"/>
          <w:sz w:val="24"/>
          <w:szCs w:val="24"/>
        </w:rPr>
        <w:lastRenderedPageBreak/>
        <w:t>является основанием для отказа</w:t>
      </w:r>
      <w:r w:rsidRPr="00570BF1">
        <w:rPr>
          <w:rFonts w:ascii="myriadpro-regular" w:hAnsi="myriadpro-regular"/>
          <w:sz w:val="24"/>
          <w:szCs w:val="24"/>
        </w:rPr>
        <w:t xml:space="preserve"> в оказании услуги </w:t>
      </w:r>
      <w:r w:rsidR="00283308" w:rsidRPr="00570BF1">
        <w:rPr>
          <w:rFonts w:ascii="myriadpro-regular" w:hAnsi="myriadpro-regular"/>
          <w:sz w:val="24"/>
          <w:szCs w:val="24"/>
        </w:rPr>
        <w:t>Потребите</w:t>
      </w:r>
      <w:r w:rsidRPr="00570BF1">
        <w:rPr>
          <w:rFonts w:ascii="myriadpro-regular" w:hAnsi="myriadpro-regular"/>
          <w:sz w:val="24"/>
          <w:szCs w:val="24"/>
        </w:rPr>
        <w:t>лю в жилом помещении и с</w:t>
      </w:r>
      <w:r w:rsidRPr="00570BF1">
        <w:rPr>
          <w:rFonts w:ascii="myriadpro-bold" w:hAnsi="myriadpro-bold"/>
          <w:sz w:val="24"/>
          <w:szCs w:val="24"/>
        </w:rPr>
        <w:t xml:space="preserve">читается заключенным </w:t>
      </w:r>
      <w:proofErr w:type="gramStart"/>
      <w:r w:rsidRPr="00570BF1">
        <w:rPr>
          <w:rFonts w:ascii="myriadpro-bold" w:hAnsi="myriadpro-bold"/>
          <w:sz w:val="24"/>
          <w:szCs w:val="24"/>
        </w:rPr>
        <w:t>с даты начала</w:t>
      </w:r>
      <w:proofErr w:type="gramEnd"/>
      <w:r w:rsidRPr="00570BF1">
        <w:rPr>
          <w:rFonts w:ascii="myriadpro-bold" w:hAnsi="myriadpro-bold"/>
          <w:sz w:val="24"/>
          <w:szCs w:val="24"/>
        </w:rPr>
        <w:t xml:space="preserve"> предоставления </w:t>
      </w:r>
      <w:r w:rsidR="00906453" w:rsidRPr="00570BF1">
        <w:rPr>
          <w:rFonts w:ascii="myriadpro-bold" w:hAnsi="myriadpro-bold"/>
          <w:sz w:val="24"/>
          <w:szCs w:val="24"/>
        </w:rPr>
        <w:t>коммунальных услуг исполнителем с даты, указанной в решении общего собрания собственников жилого помещения.</w:t>
      </w:r>
    </w:p>
    <w:p w:rsidR="003C662B" w:rsidRPr="00570BF1" w:rsidRDefault="003C662B" w:rsidP="008A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62B" w:rsidRPr="00570BF1" w:rsidRDefault="003C662B" w:rsidP="008A503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F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C662B" w:rsidRPr="00570BF1" w:rsidRDefault="003C662B" w:rsidP="008A5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70BF1">
        <w:rPr>
          <w:rFonts w:ascii="Times New Roman" w:hAnsi="Times New Roman" w:cs="Times New Roman"/>
          <w:sz w:val="24"/>
          <w:szCs w:val="24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в соответствии с территориальной схемой обращения с отходами, и обеспечивать их сбор, транспортирование, обработку, обезвреживание, размещение в соответствии с законодательством Российской Федерации, а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ль обязуется оплачивать услуги Регионального оператора по цене, определенной</w:t>
      </w:r>
      <w:proofErr w:type="gramEnd"/>
      <w:r w:rsidRPr="00570BF1">
        <w:rPr>
          <w:rFonts w:ascii="Times New Roman" w:hAnsi="Times New Roman" w:cs="Times New Roman"/>
          <w:sz w:val="24"/>
          <w:szCs w:val="24"/>
        </w:rPr>
        <w:t xml:space="preserve"> в пределах утвержденного в установленном порядке единого тарифа на услугу регионального оператора. </w:t>
      </w:r>
    </w:p>
    <w:p w:rsidR="003C662B" w:rsidRPr="00570BF1" w:rsidRDefault="003C662B" w:rsidP="008A50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2.2. Объем ТКО, подлежащих  обращению определяется нормативом накопления ТКО, утвержденным Комитетом жилищно-коммунального хозяйства и ТЭК Курской области, исходя из количества человек, зарегистрированных в каждом жилом помещении многоквартирного жилого дома.</w:t>
      </w:r>
    </w:p>
    <w:p w:rsidR="003C662B" w:rsidRPr="00570BF1" w:rsidRDefault="003C662B" w:rsidP="008A50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При наличии в многоквартирном жилом доме мусоропровода и/или мусороприемной камеры, сбор и накопление ТКО осуществляется с использованием данного инженерного оборудования.</w:t>
      </w:r>
    </w:p>
    <w:p w:rsidR="008A5037" w:rsidRPr="00570BF1" w:rsidRDefault="00271074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Периодичность вывоза ТКО определен</w:t>
      </w:r>
      <w:r w:rsidR="005F4AAC" w:rsidRPr="00570BF1">
        <w:rPr>
          <w:rFonts w:ascii="Times New Roman" w:hAnsi="Times New Roman" w:cs="Times New Roman"/>
          <w:sz w:val="24"/>
          <w:szCs w:val="24"/>
        </w:rPr>
        <w:t>а</w:t>
      </w:r>
      <w:r w:rsidR="008A5037" w:rsidRPr="00570BF1">
        <w:rPr>
          <w:rFonts w:ascii="Times New Roman" w:hAnsi="Times New Roman" w:cs="Times New Roman"/>
          <w:sz w:val="24"/>
          <w:szCs w:val="24"/>
        </w:rPr>
        <w:t xml:space="preserve"> в соответствии с нормами действующего законодательства.</w:t>
      </w:r>
    </w:p>
    <w:p w:rsidR="00D546B0" w:rsidRPr="00570BF1" w:rsidRDefault="00D546B0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Допустимое отклонение сроков:</w:t>
      </w:r>
    </w:p>
    <w:p w:rsidR="00D546B0" w:rsidRPr="00570BF1" w:rsidRDefault="00D546B0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не более 72 часов (суммарно) в течение 1 месяца;</w:t>
      </w:r>
    </w:p>
    <w:p w:rsidR="00D546B0" w:rsidRPr="00570BF1" w:rsidRDefault="00D546B0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не более 48 часов единовременно - при среднесуточной температуре воздуха +5 °C и ниже;</w:t>
      </w:r>
    </w:p>
    <w:p w:rsidR="00D546B0" w:rsidRPr="00570BF1" w:rsidRDefault="00D546B0" w:rsidP="008A5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не более 24 часов единовременно - при среднесуточной температуре воздуха свыше +5 °C</w:t>
      </w:r>
    </w:p>
    <w:p w:rsidR="005F4AAC" w:rsidRPr="00570BF1" w:rsidRDefault="005F4AAC" w:rsidP="008A50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2.3. Способ складирования ТКО:</w:t>
      </w:r>
    </w:p>
    <w:p w:rsidR="005F4AAC" w:rsidRPr="00570BF1" w:rsidRDefault="005F4AAC" w:rsidP="008A50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- в контейнеры, расположенные на контейнерных площадках, место расположения которых указано в настоящем договоре</w:t>
      </w:r>
      <w:r w:rsidR="008A5037" w:rsidRPr="00570BF1">
        <w:rPr>
          <w:rFonts w:ascii="Times New Roman" w:hAnsi="Times New Roman" w:cs="Times New Roman"/>
          <w:sz w:val="24"/>
          <w:szCs w:val="24"/>
        </w:rPr>
        <w:t>, при условии заключения настоящего договора в письменной форме, а также в информационном сообщении н</w:t>
      </w:r>
      <w:r w:rsidR="00283308" w:rsidRPr="00570BF1">
        <w:rPr>
          <w:rFonts w:ascii="Times New Roman" w:hAnsi="Times New Roman" w:cs="Times New Roman"/>
          <w:sz w:val="24"/>
          <w:szCs w:val="24"/>
        </w:rPr>
        <w:t>а официальном сайте Исполнителя при условии заключения договора путем акцепта (принятия) настоящей оферты.</w:t>
      </w:r>
    </w:p>
    <w:p w:rsidR="005F4AAC" w:rsidRPr="00570BF1" w:rsidRDefault="005F4AAC" w:rsidP="008A50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2.4. Складирование КГО осуществляется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лями:</w:t>
      </w:r>
    </w:p>
    <w:p w:rsidR="005F4AAC" w:rsidRPr="00570BF1" w:rsidRDefault="005F4AAC" w:rsidP="008A50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- в бункеры, расположенные на контейнерных площадках, адрес расположения которых указан в настоящем договоре или непосредственно на контейнерной площадке в специально отведенном месте;</w:t>
      </w:r>
    </w:p>
    <w:p w:rsidR="005F4AAC" w:rsidRPr="00570BF1" w:rsidRDefault="005F4AAC" w:rsidP="008A5037">
      <w:pPr>
        <w:pStyle w:val="Standard"/>
        <w:spacing w:after="0" w:line="240" w:lineRule="auto"/>
        <w:jc w:val="both"/>
        <w:rPr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- на специальных площадках для складирования КГО.</w:t>
      </w:r>
    </w:p>
    <w:p w:rsidR="005F4AAC" w:rsidRPr="00570BF1" w:rsidRDefault="005F4AAC" w:rsidP="008A50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2.5. Услуги, предусмотренные пунктом 2.1. настоящего договора, оказываются в соответствии с утвержденным</w:t>
      </w:r>
      <w:r w:rsidR="008A5037" w:rsidRPr="00570BF1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Pr="00570BF1">
        <w:rPr>
          <w:rFonts w:ascii="Times New Roman" w:hAnsi="Times New Roman" w:cs="Times New Roman"/>
          <w:sz w:val="24"/>
          <w:szCs w:val="24"/>
        </w:rPr>
        <w:t>маршрутным графиком вывоза отходов.</w:t>
      </w:r>
    </w:p>
    <w:p w:rsidR="005F4AAC" w:rsidRPr="00570BF1" w:rsidRDefault="005F4AAC" w:rsidP="008A503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CF" w:rsidRPr="00570BF1" w:rsidRDefault="008A38D6" w:rsidP="008A5037">
      <w:pPr>
        <w:pStyle w:val="a3"/>
        <w:widowControl w:val="0"/>
        <w:tabs>
          <w:tab w:val="left" w:pos="1418"/>
          <w:tab w:val="left" w:pos="2268"/>
          <w:tab w:val="left" w:pos="2410"/>
          <w:tab w:val="left" w:pos="2552"/>
          <w:tab w:val="left" w:pos="340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70BF1"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8453CF" w:rsidRPr="00570BF1"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  <w:t>Сроки и порядок оплаты по договору</w:t>
      </w:r>
    </w:p>
    <w:p w:rsidR="008453CF" w:rsidRPr="00570BF1" w:rsidRDefault="008453CF" w:rsidP="008A5037">
      <w:pPr>
        <w:pStyle w:val="6"/>
        <w:shd w:val="clear" w:color="auto" w:fill="auto"/>
        <w:tabs>
          <w:tab w:val="left" w:pos="358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3.1. Под расчетным периодом по настоящему договору понимается один календарный месяц. </w:t>
      </w:r>
    </w:p>
    <w:p w:rsidR="001931FE" w:rsidRPr="00570BF1" w:rsidRDefault="001931FE" w:rsidP="008A5037">
      <w:pPr>
        <w:pStyle w:val="6"/>
        <w:shd w:val="clear" w:color="auto" w:fill="auto"/>
        <w:tabs>
          <w:tab w:val="left" w:pos="358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Размер платы за коммунальную услугу по обращению с твердыми коммунальными отходами рассчитывается исходя из цены, определенной в пределах утвержденного единого тарифа на услугу регионального оператора, установленного региональному оператору по обращению с твердыми коммунальными отходами в порядке, определенном Федеральным законом "Об отходах производства и потребления".</w:t>
      </w:r>
    </w:p>
    <w:p w:rsidR="008453CF" w:rsidRPr="00570BF1" w:rsidRDefault="008453CF" w:rsidP="008A5037">
      <w:pPr>
        <w:pStyle w:val="6"/>
        <w:shd w:val="clear" w:color="auto" w:fill="auto"/>
        <w:tabs>
          <w:tab w:val="left" w:pos="369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283308"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Потребите</w:t>
      </w: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ль оплачивает услуги по обращению с ТКО ежемесячно до десятого числа месяца, следующего за истекшим месяцем, руководствуясь ст. 155 Жилищного Кодекса РФ.</w:t>
      </w:r>
    </w:p>
    <w:p w:rsidR="008453CF" w:rsidRPr="00570BF1" w:rsidRDefault="008453CF" w:rsidP="008A5037">
      <w:pPr>
        <w:pStyle w:val="6"/>
        <w:shd w:val="clear" w:color="auto" w:fill="auto"/>
        <w:tabs>
          <w:tab w:val="left" w:pos="369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283308"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Потребите</w:t>
      </w: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ль оплачивает услуги Регионального оператора на основании платежных документов (квитанций), представленных не позднее первого числа месяца, следующего </w:t>
      </w:r>
      <w:proofErr w:type="gramStart"/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истекшим.</w:t>
      </w:r>
    </w:p>
    <w:p w:rsidR="00A475C3" w:rsidRPr="00570BF1" w:rsidRDefault="00A475C3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3.4. Информация об изменении предельных тарифов и нормативов накопления твердых коммунальных отходов доводится исполнителем до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ля </w:t>
      </w:r>
      <w:r w:rsidR="008A5037" w:rsidRPr="00570BF1">
        <w:rPr>
          <w:rFonts w:ascii="Times New Roman" w:hAnsi="Times New Roman" w:cs="Times New Roman"/>
          <w:sz w:val="24"/>
          <w:szCs w:val="24"/>
        </w:rPr>
        <w:t xml:space="preserve">путем публикации </w:t>
      </w:r>
      <w:r w:rsidRPr="00570BF1">
        <w:rPr>
          <w:rFonts w:ascii="Times New Roman" w:hAnsi="Times New Roman" w:cs="Times New Roman"/>
          <w:sz w:val="24"/>
          <w:szCs w:val="24"/>
        </w:rPr>
        <w:t xml:space="preserve">в </w:t>
      </w:r>
      <w:r w:rsidR="008A5037" w:rsidRPr="00570BF1">
        <w:rPr>
          <w:rFonts w:ascii="Times New Roman" w:hAnsi="Times New Roman" w:cs="Times New Roman"/>
          <w:sz w:val="24"/>
          <w:szCs w:val="24"/>
        </w:rPr>
        <w:t>средствах массовой информации соответствующ</w:t>
      </w:r>
      <w:r w:rsidR="00283308" w:rsidRPr="00570BF1">
        <w:rPr>
          <w:rFonts w:ascii="Times New Roman" w:hAnsi="Times New Roman" w:cs="Times New Roman"/>
          <w:sz w:val="24"/>
          <w:szCs w:val="24"/>
        </w:rPr>
        <w:t>их</w:t>
      </w:r>
      <w:r w:rsidR="008A5037" w:rsidRPr="00570BF1">
        <w:rPr>
          <w:rFonts w:ascii="Times New Roman" w:hAnsi="Times New Roman" w:cs="Times New Roman"/>
          <w:sz w:val="24"/>
          <w:szCs w:val="24"/>
        </w:rPr>
        <w:t xml:space="preserve"> </w:t>
      </w:r>
      <w:r w:rsidR="00283308" w:rsidRPr="00570BF1">
        <w:rPr>
          <w:rFonts w:ascii="Times New Roman" w:hAnsi="Times New Roman" w:cs="Times New Roman"/>
          <w:sz w:val="24"/>
          <w:szCs w:val="24"/>
        </w:rPr>
        <w:t xml:space="preserve">сведений. </w:t>
      </w:r>
      <w:r w:rsidR="008A5037" w:rsidRPr="00570BF1">
        <w:rPr>
          <w:rFonts w:ascii="Times New Roman" w:hAnsi="Times New Roman" w:cs="Times New Roman"/>
          <w:sz w:val="24"/>
          <w:szCs w:val="24"/>
        </w:rPr>
        <w:t xml:space="preserve"> </w:t>
      </w:r>
      <w:r w:rsidRPr="00570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3CF" w:rsidRPr="00570BF1" w:rsidRDefault="008453CF" w:rsidP="008A5037">
      <w:pPr>
        <w:pStyle w:val="6"/>
        <w:shd w:val="clear" w:color="auto" w:fill="auto"/>
        <w:tabs>
          <w:tab w:val="left" w:pos="369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3.</w:t>
      </w:r>
      <w:r w:rsidR="00A475C3"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5</w:t>
      </w: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. 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утверждения. При этом дополнительное согласование с </w:t>
      </w:r>
      <w:r w:rsidR="00283308"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Потребите</w:t>
      </w: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лем и (или) внесение изменений в настоящий договор в таком случае не требуется.</w:t>
      </w:r>
    </w:p>
    <w:p w:rsidR="005F4AAC" w:rsidRPr="00570BF1" w:rsidRDefault="005F4AAC" w:rsidP="008A503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CF" w:rsidRPr="00570BF1" w:rsidRDefault="008453CF" w:rsidP="008A5037">
      <w:pPr>
        <w:pStyle w:val="a3"/>
        <w:widowControl w:val="0"/>
        <w:numPr>
          <w:ilvl w:val="0"/>
          <w:numId w:val="6"/>
        </w:numPr>
        <w:tabs>
          <w:tab w:val="left" w:pos="1067"/>
        </w:tabs>
        <w:spacing w:after="0" w:line="240" w:lineRule="auto"/>
        <w:ind w:left="0"/>
        <w:jc w:val="center"/>
        <w:rPr>
          <w:rStyle w:val="20"/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570BF1"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</w:t>
      </w:r>
    </w:p>
    <w:p w:rsidR="008453CF" w:rsidRPr="00570BF1" w:rsidRDefault="008453CF" w:rsidP="008A5037">
      <w:pPr>
        <w:pStyle w:val="a3"/>
        <w:widowControl w:val="0"/>
        <w:tabs>
          <w:tab w:val="left" w:pos="10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53CF" w:rsidRPr="00570BF1" w:rsidRDefault="008453CF" w:rsidP="008A5037">
      <w:pPr>
        <w:pStyle w:val="6"/>
        <w:shd w:val="clear" w:color="auto" w:fill="auto"/>
        <w:tabs>
          <w:tab w:val="left" w:pos="36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4.1. Региональный оператор по обращению с ТКО отвечает за обращение с ТКО с момента погрузки таких отходов в мусоровоз в местах сбора и накопления ТКО. </w:t>
      </w:r>
    </w:p>
    <w:p w:rsidR="008453CF" w:rsidRPr="00570BF1" w:rsidRDefault="008453CF" w:rsidP="008A5037">
      <w:pPr>
        <w:pStyle w:val="6"/>
        <w:shd w:val="clear" w:color="auto" w:fill="auto"/>
        <w:tabs>
          <w:tab w:val="left" w:pos="369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4.2.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8453CF" w:rsidRPr="00570BF1" w:rsidRDefault="008453CF" w:rsidP="008A5037">
      <w:pPr>
        <w:pStyle w:val="6"/>
        <w:shd w:val="clear" w:color="auto" w:fill="auto"/>
        <w:tabs>
          <w:tab w:val="left" w:pos="369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4.3.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 муниципального образования или иное лицо, установленное законодательством Российской Федерации. </w:t>
      </w:r>
    </w:p>
    <w:p w:rsidR="005F4AAC" w:rsidRPr="00570BF1" w:rsidRDefault="005F4AAC" w:rsidP="008A50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42" w:rsidRPr="00570BF1" w:rsidRDefault="008A38D6" w:rsidP="008A5037">
      <w:pPr>
        <w:pStyle w:val="a3"/>
        <w:widowControl w:val="0"/>
        <w:tabs>
          <w:tab w:val="left" w:pos="1985"/>
          <w:tab w:val="left" w:pos="2694"/>
        </w:tabs>
        <w:spacing w:after="0" w:line="240" w:lineRule="auto"/>
        <w:ind w:left="0"/>
        <w:jc w:val="center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70BF1"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  <w:t xml:space="preserve">5. </w:t>
      </w:r>
      <w:r w:rsidR="004B5E42" w:rsidRPr="00570BF1"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  <w:t>Права и обязанности сторон</w:t>
      </w:r>
    </w:p>
    <w:p w:rsidR="008A38D6" w:rsidRPr="00570BF1" w:rsidRDefault="008A38D6" w:rsidP="008A5037">
      <w:pPr>
        <w:pStyle w:val="a3"/>
        <w:widowControl w:val="0"/>
        <w:tabs>
          <w:tab w:val="left" w:pos="1985"/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5E42" w:rsidRPr="00570BF1" w:rsidRDefault="004B5E42" w:rsidP="008A5037">
      <w:pPr>
        <w:pStyle w:val="a3"/>
        <w:widowControl w:val="0"/>
        <w:numPr>
          <w:ilvl w:val="1"/>
          <w:numId w:val="5"/>
        </w:numPr>
        <w:tabs>
          <w:tab w:val="left" w:pos="369"/>
        </w:tabs>
        <w:spacing w:after="0" w:line="240" w:lineRule="auto"/>
        <w:ind w:left="0" w:firstLine="0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70BF1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Региональный оператор обязан: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5.1.1. предоставлять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Федерации,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</w:t>
      </w:r>
      <w:r w:rsidRPr="00570B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и договором, содержащим положения о предоставлении указанной коммунальной услуги;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F1">
        <w:rPr>
          <w:rFonts w:ascii="Times New Roman" w:hAnsi="Times New Roman" w:cs="Times New Roman"/>
          <w:sz w:val="24"/>
          <w:szCs w:val="24"/>
        </w:rPr>
        <w:t xml:space="preserve">5.1.2. производить в установленном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</w:t>
      </w:r>
      <w:r w:rsidRPr="00570BF1">
        <w:rPr>
          <w:rFonts w:ascii="Times New Roman" w:hAnsi="Times New Roman" w:cs="Times New Roman"/>
          <w:sz w:val="24"/>
          <w:szCs w:val="24"/>
        </w:rPr>
        <w:t xml:space="preserve">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 (или) с перерывами, превышающими допустимую продолжительность, за период</w:t>
      </w:r>
      <w:proofErr w:type="gramEnd"/>
      <w:r w:rsidRPr="00570BF1">
        <w:rPr>
          <w:rFonts w:ascii="Times New Roman" w:hAnsi="Times New Roman" w:cs="Times New Roman"/>
          <w:sz w:val="24"/>
          <w:szCs w:val="24"/>
        </w:rPr>
        <w:t xml:space="preserve"> временного отсутствия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ля в занимаемом жилом помещении;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F1">
        <w:rPr>
          <w:rFonts w:ascii="Times New Roman" w:hAnsi="Times New Roman" w:cs="Times New Roman"/>
          <w:sz w:val="24"/>
          <w:szCs w:val="24"/>
        </w:rPr>
        <w:t xml:space="preserve">5.1.3. производить непосредственно при обращении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ля проверку правильности исчисления предъявленного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лю для уплаты размера платы за коммунальную услугу по обращению с твердыми коммунальными отходами, задолженности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ля или переплаты им за коммунальную услугу по обращению с твердыми коммунальными отходами, правильности начисления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лю неустоек (штрафов, пеней) и немедленно по результатам проверки выдавать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лю документы, содержащие правильно начисленные платежи.</w:t>
      </w:r>
      <w:proofErr w:type="gramEnd"/>
      <w:r w:rsidRPr="00570BF1">
        <w:rPr>
          <w:rFonts w:ascii="Times New Roman" w:hAnsi="Times New Roman" w:cs="Times New Roman"/>
          <w:sz w:val="24"/>
          <w:szCs w:val="24"/>
        </w:rPr>
        <w:t xml:space="preserve"> Выдаваемые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лю документы по его просьбе должны быть заверены подписью руководителя и печатью </w:t>
      </w:r>
      <w:r w:rsidR="00544A0B"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570BF1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B84725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F1">
        <w:rPr>
          <w:rFonts w:ascii="Times New Roman" w:hAnsi="Times New Roman" w:cs="Times New Roman"/>
          <w:sz w:val="24"/>
          <w:szCs w:val="24"/>
        </w:rPr>
        <w:t xml:space="preserve">5.1.4. принимать в порядке и в сроки, которые установлены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</w:t>
      </w:r>
      <w:r w:rsidRPr="00570BF1">
        <w:rPr>
          <w:rFonts w:ascii="Times New Roman" w:hAnsi="Times New Roman" w:cs="Times New Roman"/>
          <w:sz w:val="24"/>
          <w:szCs w:val="24"/>
        </w:rPr>
        <w:t xml:space="preserve">, сообщения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</w:t>
      </w:r>
      <w:proofErr w:type="gramEnd"/>
      <w:r w:rsidRPr="00570BF1">
        <w:rPr>
          <w:rFonts w:ascii="Times New Roman" w:hAnsi="Times New Roman" w:cs="Times New Roman"/>
          <w:sz w:val="24"/>
          <w:szCs w:val="24"/>
        </w:rPr>
        <w:t xml:space="preserve"> жизни, здоровью или имуществу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ля;</w:t>
      </w:r>
    </w:p>
    <w:p w:rsidR="00B84725" w:rsidRPr="00570BF1" w:rsidRDefault="00B84725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F1">
        <w:rPr>
          <w:rFonts w:ascii="Times New Roman" w:hAnsi="Times New Roman" w:cs="Times New Roman"/>
          <w:sz w:val="24"/>
          <w:szCs w:val="24"/>
        </w:rPr>
        <w:t xml:space="preserve">5.1.5. </w:t>
      </w:r>
      <w:r w:rsidR="004B5E42" w:rsidRPr="00570BF1">
        <w:rPr>
          <w:rFonts w:ascii="Times New Roman" w:hAnsi="Times New Roman" w:cs="Times New Roman"/>
          <w:sz w:val="24"/>
          <w:szCs w:val="24"/>
        </w:rPr>
        <w:t xml:space="preserve">вести учет жалоб (заявлений, обращений, требований, претензий)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4B5E42" w:rsidRPr="00570BF1">
        <w:rPr>
          <w:rFonts w:ascii="Times New Roman" w:hAnsi="Times New Roman" w:cs="Times New Roman"/>
          <w:sz w:val="24"/>
          <w:szCs w:val="24"/>
        </w:rPr>
        <w:t xml:space="preserve">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3 рабочих дней со дня получения жалобы (заявления, обращения, требования, претензии) направлять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4B5E42" w:rsidRPr="00570BF1">
        <w:rPr>
          <w:rFonts w:ascii="Times New Roman" w:hAnsi="Times New Roman" w:cs="Times New Roman"/>
          <w:sz w:val="24"/>
          <w:szCs w:val="24"/>
        </w:rPr>
        <w:t>лю ответ о ее удовлетворении либо об отказе в удовлетворении с указанием причин отказа;</w:t>
      </w:r>
      <w:proofErr w:type="gramEnd"/>
    </w:p>
    <w:p w:rsidR="00B84725" w:rsidRPr="00570BF1" w:rsidRDefault="00B84725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5.1.5. </w:t>
      </w:r>
      <w:r w:rsidR="004B5E42" w:rsidRPr="00570BF1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4B5E42" w:rsidRPr="00570BF1">
        <w:rPr>
          <w:rFonts w:ascii="Times New Roman" w:hAnsi="Times New Roman" w:cs="Times New Roman"/>
          <w:sz w:val="24"/>
          <w:szCs w:val="24"/>
        </w:rPr>
        <w:t xml:space="preserve">лей в порядке и в сроки, которые установлены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</w:t>
      </w:r>
      <w:r w:rsidR="004B5E42" w:rsidRPr="00570BF1">
        <w:rPr>
          <w:rFonts w:ascii="Times New Roman" w:hAnsi="Times New Roman" w:cs="Times New Roman"/>
          <w:sz w:val="24"/>
          <w:szCs w:val="24"/>
        </w:rPr>
        <w:t>,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продолжительность;</w:t>
      </w:r>
    </w:p>
    <w:p w:rsidR="00B84725" w:rsidRPr="00570BF1" w:rsidRDefault="00B84725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lastRenderedPageBreak/>
        <w:t xml:space="preserve">5.1.6. </w:t>
      </w:r>
      <w:r w:rsidR="004B5E42" w:rsidRPr="00570BF1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4B5E42" w:rsidRPr="00570BF1">
        <w:rPr>
          <w:rFonts w:ascii="Times New Roman" w:hAnsi="Times New Roman" w:cs="Times New Roman"/>
          <w:sz w:val="24"/>
          <w:szCs w:val="24"/>
        </w:rPr>
        <w:t xml:space="preserve">ля о дате начала проведения планового перерыва в предоставлении коммунальной услуги по обращению с твердыми коммунальными отходами не </w:t>
      </w:r>
      <w:proofErr w:type="gramStart"/>
      <w:r w:rsidR="004B5E42" w:rsidRPr="00570BF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4B5E42" w:rsidRPr="00570BF1"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перерыва;</w:t>
      </w:r>
    </w:p>
    <w:p w:rsidR="004B5E42" w:rsidRPr="00570BF1" w:rsidRDefault="00B84725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5.1.7. </w:t>
      </w:r>
      <w:r w:rsidR="004B5E42" w:rsidRPr="00570BF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4B5E42" w:rsidRPr="00570BF1">
        <w:rPr>
          <w:rFonts w:ascii="Times New Roman" w:hAnsi="Times New Roman" w:cs="Times New Roman"/>
          <w:sz w:val="24"/>
          <w:szCs w:val="24"/>
        </w:rPr>
        <w:t>лю следующую информацию: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F1">
        <w:rPr>
          <w:rFonts w:ascii="Times New Roman" w:hAnsi="Times New Roman" w:cs="Times New Roman"/>
          <w:sz w:val="24"/>
          <w:szCs w:val="24"/>
        </w:rPr>
        <w:t xml:space="preserve">сведения об исполнителе - наименование, место нахождения (адрес его постоянно действующего </w:t>
      </w:r>
      <w:r w:rsidR="009D73BC" w:rsidRPr="00570BF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570BF1">
        <w:rPr>
          <w:rFonts w:ascii="Times New Roman" w:hAnsi="Times New Roman" w:cs="Times New Roman"/>
          <w:sz w:val="24"/>
          <w:szCs w:val="24"/>
        </w:rPr>
        <w:t xml:space="preserve">ного органа), сведения о государственной регистрации, режим работы, адрес сайта </w:t>
      </w:r>
      <w:r w:rsidR="00544A0B"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570BF1">
        <w:rPr>
          <w:rFonts w:ascii="Times New Roman" w:hAnsi="Times New Roman" w:cs="Times New Roman"/>
          <w:sz w:val="24"/>
          <w:szCs w:val="24"/>
        </w:rPr>
        <w:t xml:space="preserve"> в сети Интернет, а также адреса сайтов в сети Интернет, на которых </w:t>
      </w:r>
      <w:r w:rsidR="009D73BC" w:rsidRPr="00570BF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570BF1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обязан размещать информацию об исполнителе, фамилия, имя и отчество руководителя;</w:t>
      </w:r>
      <w:proofErr w:type="gramEnd"/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адреса и номера телефонов диспетчерской, аварийно-диспетчерской службы </w:t>
      </w:r>
      <w:r w:rsidR="00544A0B"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570BF1">
        <w:rPr>
          <w:rFonts w:ascii="Times New Roman" w:hAnsi="Times New Roman" w:cs="Times New Roman"/>
          <w:sz w:val="24"/>
          <w:szCs w:val="24"/>
        </w:rPr>
        <w:t>;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порядок и форма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предоставления коммунальных услуг</w:t>
      </w:r>
      <w:r w:rsidRPr="00570BF1">
        <w:rPr>
          <w:rFonts w:ascii="Times New Roman" w:hAnsi="Times New Roman" w:cs="Times New Roman"/>
          <w:sz w:val="24"/>
          <w:szCs w:val="24"/>
        </w:rPr>
        <w:t>, а также информация о настоящих Правилах;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наименования, адреса и телефоны органов </w:t>
      </w:r>
      <w:r w:rsidR="009D73BC" w:rsidRPr="00570BF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570BF1">
        <w:rPr>
          <w:rFonts w:ascii="Times New Roman" w:hAnsi="Times New Roman" w:cs="Times New Roman"/>
          <w:sz w:val="24"/>
          <w:szCs w:val="24"/>
        </w:rPr>
        <w:t xml:space="preserve">ной власти (их территориальных органов и подразделений), уполномоченных осуществлять </w:t>
      </w:r>
      <w:proofErr w:type="gramStart"/>
      <w:r w:rsidRPr="00570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0BF1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Правил;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информация об обязанности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помещении;</w:t>
      </w:r>
    </w:p>
    <w:p w:rsidR="004B5E42" w:rsidRPr="00570BF1" w:rsidRDefault="004B5E4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F1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570BF1">
        <w:rPr>
          <w:rFonts w:ascii="Times New Roman" w:hAnsi="Times New Roman" w:cs="Times New Roman"/>
          <w:sz w:val="24"/>
          <w:szCs w:val="24"/>
        </w:rPr>
        <w:t xml:space="preserve">, предусмотренные жилищным законодательством Российской Федерации, в том числе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</w:t>
      </w:r>
      <w:r w:rsidRPr="00570BF1">
        <w:rPr>
          <w:rFonts w:ascii="Times New Roman" w:hAnsi="Times New Roman" w:cs="Times New Roman"/>
          <w:sz w:val="24"/>
          <w:szCs w:val="24"/>
        </w:rPr>
        <w:t xml:space="preserve"> и договором, содержащим положения о предоставлении коммунальной услуги по обращению с твердыми коммунальными отходами.</w:t>
      </w:r>
    </w:p>
    <w:p w:rsidR="000750C2" w:rsidRPr="00570BF1" w:rsidRDefault="00DB0480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5.2. Региональный оператор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750C2" w:rsidRPr="00570BF1" w:rsidRDefault="00DB0480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5.2.1. </w:t>
      </w:r>
      <w:r w:rsidR="000750C2" w:rsidRPr="00570BF1">
        <w:rPr>
          <w:rFonts w:ascii="Times New Roman" w:hAnsi="Times New Roman" w:cs="Times New Roman"/>
          <w:sz w:val="24"/>
          <w:szCs w:val="24"/>
        </w:rPr>
        <w:t>требовать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предоставлении коммунальной услуги по обращению с твердыми коммунальными отходами, - уплаты неустоек (штрафов, пеней);</w:t>
      </w:r>
    </w:p>
    <w:p w:rsidR="000750C2" w:rsidRPr="00570BF1" w:rsidRDefault="00DB0480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5.2.2. </w:t>
      </w:r>
      <w:r w:rsidR="000750C2" w:rsidRPr="00570BF1">
        <w:rPr>
          <w:rFonts w:ascii="Times New Roman" w:hAnsi="Times New Roman" w:cs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0750C2" w:rsidRPr="00570BF1" w:rsidRDefault="000750C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для доставки платежных документов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лям;</w:t>
      </w:r>
    </w:p>
    <w:p w:rsidR="000750C2" w:rsidRPr="00570BF1" w:rsidRDefault="000750C2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для начисления платы за коммунальную услугу по обращению с твердыми коммунальными отходами и подготовки доставки платежных документов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лям;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F1">
        <w:rPr>
          <w:rFonts w:ascii="Times New Roman" w:hAnsi="Times New Roman" w:cs="Times New Roman"/>
          <w:sz w:val="24"/>
          <w:szCs w:val="24"/>
        </w:rPr>
        <w:t>5.2.</w:t>
      </w:r>
      <w:r w:rsidR="00283308" w:rsidRPr="00570BF1">
        <w:rPr>
          <w:rFonts w:ascii="Times New Roman" w:hAnsi="Times New Roman" w:cs="Times New Roman"/>
          <w:sz w:val="24"/>
          <w:szCs w:val="24"/>
        </w:rPr>
        <w:t>3</w:t>
      </w:r>
      <w:r w:rsidRPr="00570BF1">
        <w:rPr>
          <w:rFonts w:ascii="Times New Roman" w:hAnsi="Times New Roman" w:cs="Times New Roman"/>
          <w:sz w:val="24"/>
          <w:szCs w:val="24"/>
        </w:rPr>
        <w:t xml:space="preserve">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ля, телефонного звонка с записью разговора, сообщения электронной почты или через личный кабинет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ля в государственной информационной системе жилищно-коммунального хозяйства, посредством размещения на официальной странице </w:t>
      </w:r>
      <w:r w:rsidRPr="00570BF1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570BF1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в сети Интернет либо посредством передачи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>лю голосовой информации по сети фиксированной телефонной связи;</w:t>
      </w:r>
    </w:p>
    <w:p w:rsidR="000750C2" w:rsidRPr="00570BF1" w:rsidRDefault="00283308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5.2.4</w:t>
      </w:r>
      <w:r w:rsidR="00544A0B" w:rsidRPr="00570BF1">
        <w:rPr>
          <w:rFonts w:ascii="Times New Roman" w:hAnsi="Times New Roman" w:cs="Times New Roman"/>
          <w:sz w:val="24"/>
          <w:szCs w:val="24"/>
        </w:rPr>
        <w:t xml:space="preserve">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</w:t>
      </w:r>
      <w:r w:rsidR="00DB0480" w:rsidRPr="00570BF1"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</w:t>
      </w:r>
      <w:r w:rsidR="000750C2" w:rsidRPr="00570BF1">
        <w:rPr>
          <w:rFonts w:ascii="Times New Roman" w:hAnsi="Times New Roman" w:cs="Times New Roman"/>
          <w:sz w:val="24"/>
          <w:szCs w:val="24"/>
        </w:rPr>
        <w:t>и договором, содержащим положения о предоставлении коммунальной услуги по обращению с твердыми коммунальными отходами.</w:t>
      </w:r>
    </w:p>
    <w:p w:rsidR="001931FE" w:rsidRPr="00570BF1" w:rsidRDefault="001931FE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5.3</w:t>
      </w:r>
      <w:r w:rsidR="001931FE" w:rsidRPr="00570BF1">
        <w:rPr>
          <w:rFonts w:ascii="Times New Roman" w:hAnsi="Times New Roman" w:cs="Times New Roman"/>
          <w:sz w:val="24"/>
          <w:szCs w:val="24"/>
        </w:rPr>
        <w:t xml:space="preserve">.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1931FE" w:rsidRPr="00570BF1">
        <w:rPr>
          <w:rFonts w:ascii="Times New Roman" w:hAnsi="Times New Roman" w:cs="Times New Roman"/>
          <w:sz w:val="24"/>
          <w:szCs w:val="24"/>
        </w:rPr>
        <w:t>ль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A38D6" w:rsidRPr="00570BF1" w:rsidRDefault="008A38D6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5.3.1. </w:t>
      </w:r>
      <w:r w:rsidR="000750C2" w:rsidRPr="00570BF1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по обращению с твердыми коммунальными отходами надлежащего качества;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5.3.2.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сведения о правильности </w:t>
      </w:r>
      <w:proofErr w:type="gramStart"/>
      <w:r w:rsidR="000750C2" w:rsidRPr="00570BF1">
        <w:rPr>
          <w:rFonts w:ascii="Times New Roman" w:hAnsi="Times New Roman" w:cs="Times New Roman"/>
          <w:sz w:val="24"/>
          <w:szCs w:val="24"/>
        </w:rPr>
        <w:t>исчисления</w:t>
      </w:r>
      <w:proofErr w:type="gramEnd"/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предъявленного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лю для уплаты размера платы за коммунальную услугу по обращению с твердыми коммунальными отходами, а также о наличии (об отсутствии) задолженности или переплаты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ля за коммунальную услугу по обращению с твердыми коммунальными отходами, наличии оснований и правильности начисления исполнителем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>лю неустоек (штрафов, пеней);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5.3.3.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проведения проверок качества предоставляемой коммунальной услуги по обращению с твердыми коммунальными отходами, оформления и предоставления акта проверки, акта об устранении выявленных недостатков;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5.3.4.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информацию, которую он обязан предоставить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>лю в соответствии с законодательством Российской Федерации и условиями договора, содержащего положения о предоставлении коммунальной услуги по обращению с твердыми коммунальными отходами;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5.3.5.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требовать в случаях и порядке, которые установлены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</w:t>
      </w:r>
      <w:r w:rsidR="008E3037">
        <w:rPr>
          <w:rFonts w:ascii="Times New Roman" w:hAnsi="Times New Roman" w:cs="Times New Roman"/>
          <w:sz w:val="24"/>
          <w:szCs w:val="24"/>
        </w:rPr>
        <w:t>редоставления коммунальных услуг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,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>ля в занимаемом жилом помещении;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5.3.6.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возмещения убытков и вреда, причиненного жизни, здоровью или имуществу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0750C2" w:rsidRPr="00570BF1">
        <w:rPr>
          <w:rFonts w:ascii="Times New Roman" w:hAnsi="Times New Roman" w:cs="Times New Roman"/>
          <w:sz w:val="24"/>
          <w:szCs w:val="24"/>
        </w:rPr>
        <w:t>ля вследствие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Российской Федерации;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5.3.7.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проведения проверок качества предоставляемой коммунальной услуги по обращению с твердыми коммунальными отходами в порядке, установленном </w:t>
      </w:r>
      <w:r w:rsidR="00DB0480" w:rsidRPr="00570BF1">
        <w:rPr>
          <w:rFonts w:ascii="Times New Roman" w:hAnsi="Times New Roman" w:cs="Times New Roman"/>
          <w:sz w:val="24"/>
          <w:szCs w:val="24"/>
        </w:rPr>
        <w:t>Правилами п</w:t>
      </w:r>
      <w:r w:rsidRPr="00570BF1">
        <w:rPr>
          <w:rFonts w:ascii="Times New Roman" w:hAnsi="Times New Roman" w:cs="Times New Roman"/>
          <w:sz w:val="24"/>
          <w:szCs w:val="24"/>
        </w:rPr>
        <w:t>редоставления коммунальных услуг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и акта об устранении выявленных недостатков;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5.3.8.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</w:t>
      </w:r>
      <w:r w:rsidR="00DB0480" w:rsidRPr="00570BF1"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и </w:t>
      </w:r>
      <w:r w:rsidRPr="00570BF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750C2" w:rsidRPr="00570BF1">
        <w:rPr>
          <w:rFonts w:ascii="Times New Roman" w:hAnsi="Times New Roman" w:cs="Times New Roman"/>
          <w:sz w:val="24"/>
          <w:szCs w:val="24"/>
        </w:rPr>
        <w:t>договором.</w:t>
      </w:r>
    </w:p>
    <w:p w:rsidR="001931FE" w:rsidRPr="00570BF1" w:rsidRDefault="001931FE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5.4</w:t>
      </w:r>
      <w:r w:rsidR="001931FE" w:rsidRPr="00570BF1">
        <w:rPr>
          <w:rFonts w:ascii="Times New Roman" w:hAnsi="Times New Roman" w:cs="Times New Roman"/>
          <w:sz w:val="24"/>
          <w:szCs w:val="24"/>
        </w:rPr>
        <w:t xml:space="preserve">.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1931FE" w:rsidRPr="00570BF1">
        <w:rPr>
          <w:rFonts w:ascii="Times New Roman" w:hAnsi="Times New Roman" w:cs="Times New Roman"/>
          <w:sz w:val="24"/>
          <w:szCs w:val="24"/>
        </w:rPr>
        <w:t>ль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A38D6" w:rsidRPr="00570BF1" w:rsidRDefault="008A38D6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BF1">
        <w:rPr>
          <w:rFonts w:ascii="Times New Roman" w:hAnsi="Times New Roman" w:cs="Times New Roman"/>
          <w:sz w:val="24"/>
          <w:szCs w:val="24"/>
        </w:rPr>
        <w:t xml:space="preserve">5.4.1.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неисправностей, пожара и аварий в мусоропроводе и мусороприемных камерах,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диспетчерскую службу </w:t>
      </w:r>
      <w:r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или в иную службу, указанную исполнителем, а при наличии возможности - принимать меры по устранению таких неисправностей, пожара и аварий;</w:t>
      </w:r>
      <w:proofErr w:type="gramEnd"/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5.4.2.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Pr="00570BF1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</w:t>
      </w:r>
      <w:r w:rsidR="00283308" w:rsidRPr="00570BF1">
        <w:rPr>
          <w:rFonts w:ascii="Times New Roman" w:hAnsi="Times New Roman" w:cs="Times New Roman"/>
          <w:sz w:val="24"/>
          <w:szCs w:val="24"/>
        </w:rPr>
        <w:t xml:space="preserve"> по форме, определенной приложением № 1 к настоящему договору;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5.4.3. </w:t>
      </w:r>
      <w:r w:rsidR="000750C2" w:rsidRPr="00570BF1">
        <w:rPr>
          <w:rFonts w:ascii="Times New Roman" w:hAnsi="Times New Roman" w:cs="Times New Roman"/>
          <w:sz w:val="24"/>
          <w:szCs w:val="24"/>
        </w:rPr>
        <w:t>своевременно и в полном объеме вносить плату за коммунальную услугу по обращению с твердыми коммунальными отходами;</w:t>
      </w:r>
    </w:p>
    <w:p w:rsidR="000750C2" w:rsidRPr="00570BF1" w:rsidRDefault="00544A0B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5.4.4. </w:t>
      </w:r>
      <w:proofErr w:type="gramStart"/>
      <w:r w:rsidR="000750C2" w:rsidRPr="00570BF1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0750C2" w:rsidRPr="00570BF1">
        <w:rPr>
          <w:rFonts w:ascii="Times New Roman" w:hAnsi="Times New Roman" w:cs="Times New Roman"/>
          <w:sz w:val="24"/>
          <w:szCs w:val="24"/>
        </w:rPr>
        <w:t xml:space="preserve">, предусмотренные жилищным законодательством Российской Федерации, в том числе </w:t>
      </w:r>
      <w:r w:rsidR="00DB0480" w:rsidRPr="00570BF1"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и </w:t>
      </w:r>
      <w:r w:rsidRPr="00570BF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750C2" w:rsidRPr="00570BF1">
        <w:rPr>
          <w:rFonts w:ascii="Times New Roman" w:hAnsi="Times New Roman" w:cs="Times New Roman"/>
          <w:sz w:val="24"/>
          <w:szCs w:val="24"/>
        </w:rPr>
        <w:t>договором</w:t>
      </w:r>
      <w:r w:rsidR="001931FE" w:rsidRPr="00570BF1">
        <w:rPr>
          <w:rFonts w:ascii="Times New Roman" w:hAnsi="Times New Roman" w:cs="Times New Roman"/>
          <w:sz w:val="24"/>
          <w:szCs w:val="24"/>
        </w:rPr>
        <w:t>.</w:t>
      </w:r>
    </w:p>
    <w:p w:rsidR="000750C2" w:rsidRPr="00570BF1" w:rsidRDefault="001931FE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5.4.5</w:t>
      </w:r>
      <w:r w:rsidR="00A475C3" w:rsidRPr="00570B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ль</w:t>
      </w:r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не вправе складировать твердые коммунальные отходы вне контейнеров, бункеров, иных емкостей и специальных площадок для крупногабаритных отходов, предназначенных для их накопления в соответствии с </w:t>
      </w:r>
      <w:r w:rsidRPr="00570BF1">
        <w:rPr>
          <w:rFonts w:ascii="Times New Roman" w:hAnsi="Times New Roman" w:cs="Times New Roman"/>
          <w:sz w:val="24"/>
          <w:szCs w:val="24"/>
        </w:rPr>
        <w:t>настоящим догов</w:t>
      </w:r>
      <w:r w:rsidR="00A475C3" w:rsidRPr="00570BF1">
        <w:rPr>
          <w:rFonts w:ascii="Times New Roman" w:hAnsi="Times New Roman" w:cs="Times New Roman"/>
          <w:sz w:val="24"/>
          <w:szCs w:val="24"/>
        </w:rPr>
        <w:t>о</w:t>
      </w:r>
      <w:r w:rsidRPr="00570BF1">
        <w:rPr>
          <w:rFonts w:ascii="Times New Roman" w:hAnsi="Times New Roman" w:cs="Times New Roman"/>
          <w:sz w:val="24"/>
          <w:szCs w:val="24"/>
        </w:rPr>
        <w:t>ром</w:t>
      </w:r>
      <w:r w:rsidR="000750C2" w:rsidRPr="00570BF1">
        <w:rPr>
          <w:rFonts w:ascii="Times New Roman" w:hAnsi="Times New Roman" w:cs="Times New Roman"/>
          <w:sz w:val="24"/>
          <w:szCs w:val="24"/>
        </w:rPr>
        <w:t>, заполнять контейнеры для твердых коммунальных отходов, предназначенные для накопления отходов других лиц и не указанные в договоре на оказание услуг по обращению с твердыми коммунальными отходами, или контейнеры, не предназначенные для таких видов</w:t>
      </w:r>
      <w:proofErr w:type="gramEnd"/>
      <w:r w:rsidR="000750C2" w:rsidRPr="00570BF1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9D73BC" w:rsidRPr="00570BF1" w:rsidRDefault="009D73BC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BC" w:rsidRPr="00570BF1" w:rsidRDefault="009D73BC" w:rsidP="008A5037">
      <w:pPr>
        <w:pStyle w:val="a3"/>
        <w:widowControl w:val="0"/>
        <w:numPr>
          <w:ilvl w:val="0"/>
          <w:numId w:val="5"/>
        </w:numPr>
        <w:tabs>
          <w:tab w:val="left" w:pos="37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70BF1"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Ответственность сторон</w:t>
      </w:r>
    </w:p>
    <w:p w:rsidR="009D73BC" w:rsidRPr="00570BF1" w:rsidRDefault="009D73BC" w:rsidP="008A5037">
      <w:pPr>
        <w:pStyle w:val="a3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BF1">
        <w:rPr>
          <w:rFonts w:ascii="Times New Roman" w:hAnsi="Times New Roman" w:cs="Times New Roman"/>
          <w:sz w:val="24"/>
          <w:szCs w:val="24"/>
        </w:rPr>
        <w:t xml:space="preserve">Региональный оператор, допустивший нарушение качества предоставления коммунальной услуги вследствие предоставления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настоящих Правил перерасчет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лю размера платы за такую коммунальную услугу в сторону ее уменьшения вплоть до полного освобождения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ля от оплаты такой услуги.</w:t>
      </w:r>
      <w:proofErr w:type="gramEnd"/>
    </w:p>
    <w:p w:rsidR="009D73BC" w:rsidRPr="00570BF1" w:rsidRDefault="009D73BC" w:rsidP="008A5037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ль вправе требовать с регионального оператора уплаты неустоек (штрафов, пеней) в размере, указанном в </w:t>
      </w:r>
      <w:hyperlink r:id="rId6" w:history="1">
        <w:r w:rsidRPr="00570BF1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570BF1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лей".</w:t>
      </w:r>
    </w:p>
    <w:p w:rsidR="009D73BC" w:rsidRPr="00570BF1" w:rsidRDefault="009D73BC" w:rsidP="008A5037">
      <w:pPr>
        <w:pStyle w:val="a3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Региональный оператор освобождается от ответственности за нарушение качества предоставления коммунальных услуг, если докажет, что такое нарушение произошло вследствие обстоятельств непреодолимой силы или по вине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9D73BC" w:rsidRPr="00570BF1" w:rsidRDefault="00283308" w:rsidP="008A5037">
      <w:pPr>
        <w:pStyle w:val="a3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="009D73BC" w:rsidRPr="00570BF1">
        <w:rPr>
          <w:rFonts w:ascii="Times New Roman" w:hAnsi="Times New Roman" w:cs="Times New Roman"/>
          <w:sz w:val="24"/>
          <w:szCs w:val="24"/>
        </w:rPr>
        <w:t xml:space="preserve">ль несет установленную законодательством Российской Федерации гражданско-правовую ответственность </w:t>
      </w:r>
      <w:proofErr w:type="gramStart"/>
      <w:r w:rsidR="009D73BC" w:rsidRPr="00570B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73BC" w:rsidRPr="00570BF1">
        <w:rPr>
          <w:rFonts w:ascii="Times New Roman" w:hAnsi="Times New Roman" w:cs="Times New Roman"/>
          <w:sz w:val="24"/>
          <w:szCs w:val="24"/>
        </w:rPr>
        <w:t>:</w:t>
      </w:r>
    </w:p>
    <w:p w:rsidR="009D73BC" w:rsidRPr="00570BF1" w:rsidRDefault="009D73BC" w:rsidP="008A503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6.3.1. невнесение или несвоевременное внесение платы за коммунальные услуги;</w:t>
      </w:r>
    </w:p>
    <w:p w:rsidR="009D73BC" w:rsidRPr="00570BF1" w:rsidRDefault="009D73BC" w:rsidP="008A503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6.3.2. вред, причиненный жизни, здоровью и имуществу Регионального оператора или иных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лей вследствие ненадлежащей эксплуатации внутридомовых инженерных систем</w:t>
      </w:r>
      <w:r w:rsidR="00883B88" w:rsidRPr="00570BF1">
        <w:rPr>
          <w:rFonts w:ascii="Times New Roman" w:hAnsi="Times New Roman" w:cs="Times New Roman"/>
          <w:sz w:val="24"/>
          <w:szCs w:val="24"/>
        </w:rPr>
        <w:t>.</w:t>
      </w:r>
    </w:p>
    <w:p w:rsidR="00883B88" w:rsidRPr="00570BF1" w:rsidRDefault="00883B88" w:rsidP="008A503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6.3.3.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ли, несвоевременно и (или) </w:t>
      </w:r>
      <w:proofErr w:type="spellStart"/>
      <w:r w:rsidRPr="00570BF1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570BF1">
        <w:rPr>
          <w:rFonts w:ascii="Times New Roman" w:hAnsi="Times New Roman" w:cs="Times New Roman"/>
          <w:sz w:val="24"/>
          <w:szCs w:val="24"/>
        </w:rPr>
        <w:t xml:space="preserve"> внесшие плату за коммунальные услуги, обязаны уплатить исполнителю пени в размере, установленном </w:t>
      </w:r>
      <w:hyperlink r:id="rId7" w:history="1">
        <w:r w:rsidRPr="00570BF1">
          <w:rPr>
            <w:rFonts w:ascii="Times New Roman" w:hAnsi="Times New Roman" w:cs="Times New Roman"/>
            <w:sz w:val="24"/>
            <w:szCs w:val="24"/>
          </w:rPr>
          <w:t>частью 14 статьи 155</w:t>
        </w:r>
      </w:hyperlink>
      <w:r w:rsidRPr="00570BF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883B88" w:rsidRPr="00570BF1" w:rsidRDefault="00883B88" w:rsidP="008A503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6.3.4. Вред, причиненный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лем жизни, здоровью и имуществу Регионального оператора или иных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лей вследствие ненадлежащей внутридомовых инженерных систем подлежит возмещению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 xml:space="preserve">лем по правилам, предусмотренным </w:t>
      </w:r>
      <w:hyperlink r:id="rId8" w:history="1">
        <w:r w:rsidRPr="00570BF1">
          <w:rPr>
            <w:rFonts w:ascii="Times New Roman" w:hAnsi="Times New Roman" w:cs="Times New Roman"/>
            <w:sz w:val="24"/>
            <w:szCs w:val="24"/>
          </w:rPr>
          <w:t>главой 59</w:t>
        </w:r>
      </w:hyperlink>
      <w:r w:rsidRPr="00570BF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8A5037" w:rsidRPr="00570BF1" w:rsidRDefault="008A5037" w:rsidP="008A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88" w:rsidRPr="00570BF1" w:rsidRDefault="00883B88" w:rsidP="008A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F1">
        <w:rPr>
          <w:rFonts w:ascii="Times New Roman" w:hAnsi="Times New Roman" w:cs="Times New Roman"/>
          <w:b/>
          <w:sz w:val="24"/>
          <w:szCs w:val="24"/>
        </w:rPr>
        <w:t>7</w:t>
      </w:r>
      <w:r w:rsidRPr="00570BF1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 </w:t>
      </w:r>
      <w:r w:rsidRPr="00570BF1"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  <w:t>Срок действия  договора</w:t>
      </w:r>
    </w:p>
    <w:p w:rsidR="008A5037" w:rsidRPr="00570BF1" w:rsidRDefault="00883B88" w:rsidP="008A5037">
      <w:pPr>
        <w:pStyle w:val="6"/>
        <w:shd w:val="clear" w:color="auto" w:fill="auto"/>
        <w:tabs>
          <w:tab w:val="left" w:pos="435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7.1. Настоящий договор вступает в силу со дня подписания и распространяет свое действие на отношения, возникшие с _____________, если иное не будет дополнительно согласовано сторонами в письменной форме. Настоящий договор заключается на срок </w:t>
      </w:r>
      <w:r w:rsidR="008A5037"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на 10 лет. </w:t>
      </w:r>
    </w:p>
    <w:p w:rsidR="00883B88" w:rsidRPr="00570BF1" w:rsidRDefault="00883B88" w:rsidP="008A5037">
      <w:pPr>
        <w:pStyle w:val="6"/>
        <w:shd w:val="clear" w:color="auto" w:fill="auto"/>
        <w:tabs>
          <w:tab w:val="left" w:pos="435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7.2.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Договор на оказание услуг по обращению </w:t>
      </w:r>
      <w:r w:rsidRPr="00570BF1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570BF1">
        <w:rPr>
          <w:rStyle w:val="1"/>
          <w:rFonts w:ascii="Times New Roman" w:hAnsi="Times New Roman" w:cs="Times New Roman"/>
          <w:color w:val="auto"/>
          <w:sz w:val="24"/>
          <w:szCs w:val="24"/>
        </w:rPr>
        <w:t>ТКО заключается на срок, не превышающий срок, на который юридическому лицу присвоен статус регионального оператора.</w:t>
      </w:r>
    </w:p>
    <w:p w:rsidR="008A5037" w:rsidRPr="00570BF1" w:rsidRDefault="008A5037" w:rsidP="008A5037">
      <w:pPr>
        <w:pStyle w:val="6"/>
        <w:shd w:val="clear" w:color="auto" w:fill="auto"/>
        <w:tabs>
          <w:tab w:val="left" w:pos="435"/>
        </w:tabs>
        <w:spacing w:line="240" w:lineRule="auto"/>
        <w:ind w:firstLine="0"/>
        <w:rPr>
          <w:rStyle w:val="1"/>
          <w:rFonts w:ascii="Times New Roman" w:hAnsi="Times New Roman" w:cs="Times New Roman"/>
          <w:color w:val="auto"/>
          <w:sz w:val="24"/>
          <w:szCs w:val="24"/>
        </w:rPr>
      </w:pPr>
    </w:p>
    <w:p w:rsidR="008A5037" w:rsidRPr="00570BF1" w:rsidRDefault="008A5037" w:rsidP="008A5037">
      <w:pPr>
        <w:pStyle w:val="6"/>
        <w:shd w:val="clear" w:color="auto" w:fill="auto"/>
        <w:tabs>
          <w:tab w:val="left" w:pos="435"/>
        </w:tabs>
        <w:spacing w:line="240" w:lineRule="auto"/>
        <w:ind w:firstLine="0"/>
        <w:jc w:val="center"/>
        <w:rPr>
          <w:rStyle w:val="1"/>
          <w:rFonts w:ascii="Times New Roman" w:hAnsi="Times New Roman" w:cs="Times New Roman"/>
          <w:b/>
          <w:color w:val="auto"/>
          <w:sz w:val="24"/>
          <w:szCs w:val="24"/>
        </w:rPr>
      </w:pPr>
      <w:r w:rsidRPr="00570BF1">
        <w:rPr>
          <w:rStyle w:val="1"/>
          <w:rFonts w:ascii="Times New Roman" w:hAnsi="Times New Roman" w:cs="Times New Roman"/>
          <w:b/>
          <w:color w:val="auto"/>
          <w:sz w:val="24"/>
          <w:szCs w:val="24"/>
        </w:rPr>
        <w:t>8. Прочие условия</w:t>
      </w:r>
    </w:p>
    <w:p w:rsidR="008A5037" w:rsidRPr="00570BF1" w:rsidRDefault="008A5037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8.1. Настоящий договор составлен в 2 экземплярах, имеющих равную юридическую силу.</w:t>
      </w:r>
    </w:p>
    <w:p w:rsidR="008A5037" w:rsidRPr="00570BF1" w:rsidRDefault="008A5037" w:rsidP="008A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8.2. </w:t>
      </w:r>
      <w:hyperlink r:id="rId9" w:history="1">
        <w:r w:rsidRPr="00570BF1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570BF1">
        <w:rPr>
          <w:rFonts w:ascii="Times New Roman" w:hAnsi="Times New Roman" w:cs="Times New Roman"/>
          <w:sz w:val="24"/>
          <w:szCs w:val="24"/>
        </w:rPr>
        <w:t xml:space="preserve"> к настоящему договору является его неотъемлемой частью.</w:t>
      </w:r>
    </w:p>
    <w:p w:rsidR="00E32008" w:rsidRPr="00570BF1" w:rsidRDefault="00E32008" w:rsidP="00E3200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2008" w:rsidRPr="00570BF1" w:rsidRDefault="00E32008" w:rsidP="00E32008">
      <w:pPr>
        <w:pStyle w:val="Standard"/>
        <w:spacing w:after="0" w:line="240" w:lineRule="auto"/>
        <w:jc w:val="center"/>
      </w:pPr>
      <w:r w:rsidRPr="00570BF1">
        <w:rPr>
          <w:rFonts w:ascii="Times New Roman" w:eastAsia="Times New Roman" w:hAnsi="Times New Roman" w:cs="Times New Roman"/>
          <w:b/>
          <w:bCs/>
          <w:lang w:eastAsia="ru-RU"/>
        </w:rPr>
        <w:t>9. Согласие на обработку персональных данных</w:t>
      </w:r>
    </w:p>
    <w:p w:rsidR="00E32008" w:rsidRPr="00570BF1" w:rsidRDefault="00E32008" w:rsidP="00E32008">
      <w:pPr>
        <w:pStyle w:val="Standard"/>
        <w:spacing w:after="0" w:line="240" w:lineRule="auto"/>
        <w:jc w:val="both"/>
      </w:pPr>
      <w:r w:rsidRPr="00570BF1">
        <w:rPr>
          <w:rFonts w:ascii="Times New Roman" w:eastAsia="Times New Roman" w:hAnsi="Times New Roman" w:cs="Times New Roman"/>
          <w:lang w:eastAsia="ru-RU"/>
        </w:rPr>
        <w:t xml:space="preserve">9.1. В соответствии с требованиями статьи 9 Федерального закона от 27.07.06 г. “О персональных данных” № 152-ФЗ, на период действия настоящего договора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ль дает свое согласие на обработку Региональным оператором   персональных данных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>ля  в целях заключения с Региональным оператором настоящего договора, его дальнейшего изменения и исполнения.</w:t>
      </w:r>
    </w:p>
    <w:p w:rsidR="00E32008" w:rsidRPr="00570BF1" w:rsidRDefault="00E32008" w:rsidP="00E32008">
      <w:pPr>
        <w:pStyle w:val="Standard"/>
        <w:spacing w:after="0" w:line="240" w:lineRule="auto"/>
        <w:jc w:val="both"/>
      </w:pPr>
      <w:r w:rsidRPr="00570BF1">
        <w:rPr>
          <w:rFonts w:ascii="Times New Roman" w:eastAsia="Times New Roman" w:hAnsi="Times New Roman" w:cs="Times New Roman"/>
          <w:lang w:eastAsia="ru-RU"/>
        </w:rPr>
        <w:t xml:space="preserve">9.2. </w:t>
      </w:r>
      <w:proofErr w:type="gramStart"/>
      <w:r w:rsidRPr="00570BF1">
        <w:rPr>
          <w:rFonts w:ascii="Times New Roman" w:eastAsia="Times New Roman" w:hAnsi="Times New Roman" w:cs="Times New Roman"/>
          <w:lang w:eastAsia="ru-RU"/>
        </w:rPr>
        <w:t xml:space="preserve">Согласие предоставляется на осуществление любых действий (включая получение от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ля и/или от любых третьих лиц)  в отношении персональных данных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>ля (ФИО, адрес места жительства, паспортные данные, номер контактного телефона и адреса электронной почты), которые необходимы для достижения вышеуказанных целей, включая без ограничения: сбор, запись,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</w:t>
      </w:r>
      <w:proofErr w:type="gramEnd"/>
      <w:r w:rsidRPr="00570BF1">
        <w:rPr>
          <w:rFonts w:ascii="Times New Roman" w:eastAsia="Times New Roman" w:hAnsi="Times New Roman" w:cs="Times New Roman"/>
          <w:lang w:eastAsia="ru-RU"/>
        </w:rPr>
        <w:t>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Региональным оператором следующими способами (</w:t>
      </w:r>
      <w:proofErr w:type="gramStart"/>
      <w:r w:rsidRPr="00570BF1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570BF1">
        <w:rPr>
          <w:rFonts w:ascii="Times New Roman" w:eastAsia="Times New Roman" w:hAnsi="Times New Roman" w:cs="Times New Roman"/>
          <w:lang w:eastAsia="ru-RU"/>
        </w:rPr>
        <w:t xml:space="preserve"> не ограничиваясь ими):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  не ограничен в применении способов их обработки.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ль выражает согласие, что Исполнитель вправе предоставить персональные данные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ля для достижения указанных выше целей третьему лицу (в </w:t>
      </w:r>
      <w:proofErr w:type="spellStart"/>
      <w:r w:rsidRPr="00570BF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570BF1">
        <w:rPr>
          <w:rFonts w:ascii="Times New Roman" w:eastAsia="Times New Roman" w:hAnsi="Times New Roman" w:cs="Times New Roman"/>
          <w:lang w:eastAsia="ru-RU"/>
        </w:rPr>
        <w:t>. дочерним и зависимым организациям), их агентам и иным уполномоченным ими лицам.</w:t>
      </w:r>
    </w:p>
    <w:p w:rsidR="00E32008" w:rsidRPr="00570BF1" w:rsidRDefault="00E32008" w:rsidP="00E32008">
      <w:pPr>
        <w:pStyle w:val="Standard"/>
        <w:spacing w:after="0" w:line="240" w:lineRule="auto"/>
        <w:jc w:val="both"/>
      </w:pPr>
      <w:r w:rsidRPr="00570BF1">
        <w:rPr>
          <w:rFonts w:ascii="Times New Roman" w:eastAsia="Times New Roman" w:hAnsi="Times New Roman" w:cs="Times New Roman"/>
          <w:lang w:eastAsia="ru-RU"/>
        </w:rPr>
        <w:lastRenderedPageBreak/>
        <w:t>9.3. Настоящее согласие дается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</w:t>
      </w:r>
      <w:proofErr w:type="gramStart"/>
      <w:r w:rsidRPr="00570BF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70BF1">
        <w:rPr>
          <w:rFonts w:ascii="Times New Roman" w:eastAsia="Times New Roman" w:hAnsi="Times New Roman" w:cs="Times New Roman"/>
          <w:lang w:eastAsia="ru-RU"/>
        </w:rPr>
        <w:t xml:space="preserve"> чем за 3 (три) месяца до момента отзыва согласия.</w:t>
      </w:r>
    </w:p>
    <w:p w:rsidR="00E32008" w:rsidRPr="00570BF1" w:rsidRDefault="00E32008" w:rsidP="00E32008">
      <w:pPr>
        <w:pStyle w:val="Standard"/>
        <w:spacing w:after="0" w:line="240" w:lineRule="auto"/>
        <w:jc w:val="both"/>
      </w:pPr>
      <w:r w:rsidRPr="00570BF1">
        <w:rPr>
          <w:rFonts w:ascii="Times New Roman" w:eastAsia="Times New Roman" w:hAnsi="Times New Roman" w:cs="Times New Roman"/>
          <w:lang w:eastAsia="ru-RU"/>
        </w:rPr>
        <w:t xml:space="preserve">9.4. </w:t>
      </w:r>
      <w:proofErr w:type="gramStart"/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ль признает и подтверждает, что в случае необходимости предоставления персональных данных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ля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Российской Федерации Региональный оператор обязан предоставить документы и/или сведения, содержащие персональные данные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>ля, для достижения указанных выше целей, а также во исполнение требований</w:t>
      </w:r>
      <w:proofErr w:type="gramEnd"/>
      <w:r w:rsidRPr="00570BF1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proofErr w:type="gramStart"/>
      <w:r w:rsidRPr="00570BF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  <w:r w:rsidRPr="00570BF1">
        <w:rPr>
          <w:rFonts w:ascii="Times New Roman" w:eastAsia="Times New Roman" w:hAnsi="Times New Roman" w:cs="Times New Roman"/>
          <w:lang w:eastAsia="ru-RU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персональные данные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ля в системе «ГИС ЖКХ», а также указанным третьим лицам, их агентам и представителям, </w:t>
      </w:r>
      <w:proofErr w:type="gramStart"/>
      <w:r w:rsidRPr="00570BF1">
        <w:rPr>
          <w:rFonts w:ascii="Times New Roman" w:eastAsia="Times New Roman" w:hAnsi="Times New Roman" w:cs="Times New Roman"/>
          <w:lang w:eastAsia="ru-RU"/>
        </w:rPr>
        <w:t>предоставлять им соответствующие документы</w:t>
      </w:r>
      <w:proofErr w:type="gramEnd"/>
      <w:r w:rsidRPr="00570B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ль подтверждает, что настоящее согласие считается данным указанным выше третьим лицам с учетом соответствующих изменений, и такие третьи лица имеют право на обработку персональных данных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>ля на основании настоящего согласия.</w:t>
      </w:r>
    </w:p>
    <w:p w:rsidR="00E32008" w:rsidRPr="00570BF1" w:rsidRDefault="00E32008" w:rsidP="00E32008">
      <w:pPr>
        <w:pStyle w:val="Standard"/>
        <w:spacing w:after="0" w:line="240" w:lineRule="auto"/>
        <w:jc w:val="both"/>
      </w:pPr>
      <w:r w:rsidRPr="00570BF1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ль согласен с тем, что уведомление об уничтожении персональных данных будет вручаться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 xml:space="preserve">лю (представителю </w:t>
      </w:r>
      <w:r w:rsidR="00283308" w:rsidRPr="00570BF1">
        <w:rPr>
          <w:rFonts w:ascii="Times New Roman" w:eastAsia="Times New Roman" w:hAnsi="Times New Roman" w:cs="Times New Roman"/>
          <w:lang w:eastAsia="ru-RU"/>
        </w:rPr>
        <w:t>Потребите</w:t>
      </w:r>
      <w:r w:rsidRPr="00570BF1">
        <w:rPr>
          <w:rFonts w:ascii="Times New Roman" w:eastAsia="Times New Roman" w:hAnsi="Times New Roman" w:cs="Times New Roman"/>
          <w:lang w:eastAsia="ru-RU"/>
        </w:rPr>
        <w:t>ля) по месту нахождения Регионального оператора.</w:t>
      </w:r>
    </w:p>
    <w:p w:rsidR="00E32008" w:rsidRPr="00570BF1" w:rsidRDefault="00E32008" w:rsidP="00E3200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0BF1">
        <w:rPr>
          <w:rFonts w:ascii="Times New Roman" w:eastAsia="Times New Roman" w:hAnsi="Times New Roman" w:cs="Times New Roman"/>
          <w:b/>
          <w:bCs/>
          <w:lang w:eastAsia="ru-RU"/>
        </w:rPr>
        <w:t>10. Адреса и реквизиты Сторон</w:t>
      </w:r>
    </w:p>
    <w:p w:rsidR="00E32008" w:rsidRPr="00570BF1" w:rsidRDefault="00E32008" w:rsidP="00E32008">
      <w:pPr>
        <w:pStyle w:val="Standard"/>
        <w:spacing w:after="0" w:line="240" w:lineRule="auto"/>
        <w:jc w:val="center"/>
      </w:pPr>
    </w:p>
    <w:p w:rsidR="00E32008" w:rsidRPr="00570BF1" w:rsidRDefault="00E32008" w:rsidP="00E320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570BF1" w:rsidRPr="00570BF1" w:rsidTr="00C20C01">
        <w:trPr>
          <w:trHeight w:val="1689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«Региональный оператор»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«Спецавтобаза по уборке города Курска»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305047, г. Курск, ул. Энгельса,171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4632219475/463201001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40702810433000002123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30101810300000000606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Курском отделении № 8596 ПАО Сбербанк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043807606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</w:t>
            </w:r>
          </w:p>
          <w:p w:rsidR="00E32008" w:rsidRPr="00570BF1" w:rsidRDefault="00E32008" w:rsidP="00C20C0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города Курска  84712</w:t>
            </w: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«Служба эксплуатации» 222-151</w:t>
            </w: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«Отдел по работе с населением»</w:t>
            </w: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35-76-14, 222-153 (для физических лиц, проживающих в многоквартирном жилом фонде и частном секторе);</w:t>
            </w: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Pr="0057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info@sab46.ru</w:t>
            </w: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cs="Tahoma"/>
                <w:lang w:val="en-US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</w:t>
            </w: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0" w:history="1">
              <w:r w:rsidRPr="00570BF1">
                <w:rPr>
                  <w:sz w:val="20"/>
                  <w:szCs w:val="20"/>
                  <w:lang w:val="en-US"/>
                </w:rPr>
                <w:t>http://sab46.ru/</w:t>
              </w:r>
            </w:hyperlink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283308" w:rsidRPr="0057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</w:t>
            </w:r>
            <w:r w:rsidRPr="0057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ль»</w:t>
            </w: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_________________________________</w:t>
            </w: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7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:________________________________</w:t>
            </w:r>
          </w:p>
        </w:tc>
      </w:tr>
      <w:tr w:rsidR="00570BF1" w:rsidRPr="00570BF1" w:rsidTr="00C20C01">
        <w:trPr>
          <w:trHeight w:val="784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 В.Ю. Шкляр</w:t>
            </w: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2008" w:rsidRPr="00570BF1" w:rsidRDefault="00E32008" w:rsidP="00C2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 ____________________________________</w:t>
            </w:r>
          </w:p>
        </w:tc>
      </w:tr>
    </w:tbl>
    <w:p w:rsidR="00E32008" w:rsidRPr="00570BF1" w:rsidRDefault="00E32008" w:rsidP="00E320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008" w:rsidRPr="00570BF1" w:rsidRDefault="00E32008" w:rsidP="00E320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008" w:rsidRPr="00570BF1" w:rsidRDefault="00E32008" w:rsidP="00E3200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4AAC" w:rsidRPr="00570BF1" w:rsidRDefault="00E32008" w:rsidP="002833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BF1">
        <w:rPr>
          <w:rFonts w:ascii="Times New Roman" w:hAnsi="Times New Roman" w:cs="Times New Roman"/>
          <w:bCs/>
          <w:sz w:val="24"/>
          <w:szCs w:val="24"/>
        </w:rPr>
        <w:br w:type="page"/>
      </w:r>
      <w:r w:rsidR="005F4AAC" w:rsidRPr="00570B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</w:t>
      </w:r>
      <w:r w:rsidR="00283308" w:rsidRPr="00570BF1">
        <w:rPr>
          <w:rFonts w:ascii="Times New Roman" w:hAnsi="Times New Roman" w:cs="Times New Roman"/>
          <w:bCs/>
          <w:sz w:val="24"/>
          <w:szCs w:val="24"/>
        </w:rPr>
        <w:tab/>
      </w:r>
      <w:r w:rsidR="00283308" w:rsidRPr="00570BF1">
        <w:rPr>
          <w:rFonts w:ascii="Times New Roman" w:hAnsi="Times New Roman" w:cs="Times New Roman"/>
          <w:bCs/>
          <w:sz w:val="24"/>
          <w:szCs w:val="24"/>
        </w:rPr>
        <w:tab/>
      </w:r>
      <w:r w:rsidR="00283308" w:rsidRPr="00570BF1">
        <w:rPr>
          <w:rFonts w:ascii="Times New Roman" w:hAnsi="Times New Roman" w:cs="Times New Roman"/>
          <w:bCs/>
          <w:sz w:val="24"/>
          <w:szCs w:val="24"/>
        </w:rPr>
        <w:tab/>
      </w:r>
      <w:r w:rsidR="00283308" w:rsidRPr="00570BF1">
        <w:rPr>
          <w:rFonts w:ascii="Times New Roman" w:hAnsi="Times New Roman" w:cs="Times New Roman"/>
          <w:bCs/>
          <w:sz w:val="24"/>
          <w:szCs w:val="24"/>
        </w:rPr>
        <w:tab/>
      </w:r>
      <w:r w:rsidR="00283308" w:rsidRPr="00570BF1">
        <w:rPr>
          <w:rFonts w:ascii="Times New Roman" w:hAnsi="Times New Roman" w:cs="Times New Roman"/>
          <w:bCs/>
          <w:sz w:val="24"/>
          <w:szCs w:val="24"/>
        </w:rPr>
        <w:tab/>
      </w:r>
      <w:r w:rsidR="00283308" w:rsidRPr="00570BF1">
        <w:rPr>
          <w:rFonts w:ascii="Times New Roman" w:hAnsi="Times New Roman" w:cs="Times New Roman"/>
          <w:bCs/>
          <w:sz w:val="24"/>
          <w:szCs w:val="24"/>
        </w:rPr>
        <w:tab/>
      </w:r>
      <w:r w:rsidR="00283308" w:rsidRPr="00570BF1">
        <w:rPr>
          <w:rFonts w:ascii="Times New Roman" w:hAnsi="Times New Roman" w:cs="Times New Roman"/>
          <w:bCs/>
          <w:sz w:val="24"/>
          <w:szCs w:val="24"/>
        </w:rPr>
        <w:tab/>
      </w:r>
      <w:r w:rsidR="00283308" w:rsidRPr="00570BF1">
        <w:rPr>
          <w:rFonts w:ascii="Times New Roman" w:hAnsi="Times New Roman" w:cs="Times New Roman"/>
          <w:bCs/>
          <w:sz w:val="24"/>
          <w:szCs w:val="24"/>
        </w:rPr>
        <w:tab/>
      </w:r>
      <w:r w:rsidR="005F4AAC" w:rsidRPr="00570BF1">
        <w:rPr>
          <w:rFonts w:ascii="Times New Roman" w:hAnsi="Times New Roman" w:cs="Times New Roman"/>
          <w:bCs/>
          <w:sz w:val="24"/>
          <w:szCs w:val="24"/>
        </w:rPr>
        <w:t xml:space="preserve"> Приложение </w:t>
      </w:r>
      <w:r w:rsidR="00283308" w:rsidRPr="00570BF1">
        <w:rPr>
          <w:rFonts w:ascii="Times New Roman" w:hAnsi="Times New Roman" w:cs="Times New Roman"/>
          <w:bCs/>
          <w:sz w:val="24"/>
          <w:szCs w:val="24"/>
        </w:rPr>
        <w:t xml:space="preserve">№ 1 </w:t>
      </w:r>
      <w:r w:rsidR="005F4AAC" w:rsidRPr="00570BF1">
        <w:rPr>
          <w:rFonts w:ascii="Times New Roman" w:hAnsi="Times New Roman" w:cs="Times New Roman"/>
          <w:bCs/>
          <w:sz w:val="24"/>
          <w:szCs w:val="24"/>
        </w:rPr>
        <w:t>к Договору №______</w:t>
      </w:r>
    </w:p>
    <w:p w:rsidR="005F4AAC" w:rsidRPr="00570BF1" w:rsidRDefault="005F4AAC" w:rsidP="00283308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0BF1">
        <w:rPr>
          <w:rFonts w:ascii="Times New Roman" w:hAnsi="Times New Roman" w:cs="Times New Roman"/>
          <w:bCs/>
          <w:sz w:val="24"/>
          <w:szCs w:val="24"/>
        </w:rPr>
        <w:t>на оказание услуг по обращению с ТКО</w:t>
      </w:r>
    </w:p>
    <w:p w:rsidR="005F4AAC" w:rsidRPr="00570BF1" w:rsidRDefault="005F4AAC" w:rsidP="00283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F4AAC" w:rsidRPr="00570BF1" w:rsidRDefault="005F4AAC" w:rsidP="008A38D6">
      <w:pPr>
        <w:tabs>
          <w:tab w:val="left" w:pos="8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Норма накопления ТКО для жителей многоквартирных домов на момент подписания настоящего Договора в год на 1 человека 2,15 м</w:t>
      </w:r>
      <w:r w:rsidRPr="00570B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75C3" w:rsidRPr="00570BF1">
        <w:rPr>
          <w:rFonts w:ascii="Times New Roman" w:hAnsi="Times New Roman" w:cs="Times New Roman"/>
          <w:sz w:val="24"/>
          <w:szCs w:val="24"/>
        </w:rPr>
        <w:t>.</w:t>
      </w:r>
    </w:p>
    <w:p w:rsidR="008F6297" w:rsidRPr="00570BF1" w:rsidRDefault="00A475C3" w:rsidP="008A38D6">
      <w:pPr>
        <w:tabs>
          <w:tab w:val="left" w:pos="8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BF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70BF1">
        <w:rPr>
          <w:rFonts w:ascii="Times New Roman" w:hAnsi="Times New Roman" w:cs="Times New Roman"/>
          <w:sz w:val="24"/>
          <w:szCs w:val="24"/>
        </w:rPr>
        <w:t xml:space="preserve"> приказом Комитета ЖКХ и ТЭК Курской области</w:t>
      </w:r>
      <w:r w:rsidR="008F6297" w:rsidRPr="00570BF1">
        <w:rPr>
          <w:rFonts w:ascii="Times New Roman" w:hAnsi="Times New Roman" w:cs="Times New Roman"/>
          <w:sz w:val="24"/>
          <w:szCs w:val="24"/>
        </w:rPr>
        <w:t xml:space="preserve"> от 06.12.2016 </w:t>
      </w:r>
      <w:r w:rsidR="008F6297" w:rsidRPr="00570B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F6297" w:rsidRPr="00570BF1">
        <w:rPr>
          <w:rFonts w:ascii="Times New Roman" w:hAnsi="Times New Roman" w:cs="Times New Roman"/>
          <w:sz w:val="24"/>
          <w:szCs w:val="24"/>
        </w:rPr>
        <w:t xml:space="preserve"> 146 (ред. от 15.08.2018) "Об утверждении нормативов накопления твердых коммунальных отходов для Курской области"</w:t>
      </w:r>
    </w:p>
    <w:p w:rsidR="005F4AAC" w:rsidRPr="00570BF1" w:rsidRDefault="005F4AAC" w:rsidP="008A38D6">
      <w:pPr>
        <w:tabs>
          <w:tab w:val="left" w:pos="8978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4AAC" w:rsidRPr="00570BF1" w:rsidRDefault="005F4AAC" w:rsidP="008A38D6">
      <w:pPr>
        <w:tabs>
          <w:tab w:val="left" w:pos="8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939"/>
        <w:gridCol w:w="1714"/>
        <w:gridCol w:w="1399"/>
        <w:gridCol w:w="1114"/>
        <w:gridCol w:w="1959"/>
      </w:tblGrid>
      <w:tr w:rsidR="00570BF1" w:rsidRPr="00570BF1" w:rsidTr="008453CF">
        <w:trPr>
          <w:trHeight w:val="609"/>
        </w:trPr>
        <w:tc>
          <w:tcPr>
            <w:tcW w:w="631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Ф.И.О.(полностью)</w:t>
            </w:r>
          </w:p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</w:p>
        </w:tc>
        <w:tc>
          <w:tcPr>
            <w:tcW w:w="1714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Доля в праве собственности</w:t>
            </w:r>
          </w:p>
        </w:tc>
        <w:tc>
          <w:tcPr>
            <w:tcW w:w="139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114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лиц</w:t>
            </w:r>
          </w:p>
        </w:tc>
        <w:tc>
          <w:tcPr>
            <w:tcW w:w="1959" w:type="dxa"/>
            <w:shd w:val="clear" w:color="auto" w:fill="auto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Тариф на  человека</w:t>
            </w:r>
          </w:p>
        </w:tc>
      </w:tr>
      <w:tr w:rsidR="00570BF1" w:rsidRPr="00570BF1" w:rsidTr="008453CF">
        <w:trPr>
          <w:trHeight w:val="463"/>
        </w:trPr>
        <w:tc>
          <w:tcPr>
            <w:tcW w:w="631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По цене, определенной в пределах утвержденного в установленном порядке единого тарифа на оплату услуг Регионального оператора.</w:t>
            </w:r>
          </w:p>
        </w:tc>
      </w:tr>
      <w:tr w:rsidR="00570BF1" w:rsidRPr="00570BF1" w:rsidTr="008453CF">
        <w:trPr>
          <w:trHeight w:val="411"/>
        </w:trPr>
        <w:tc>
          <w:tcPr>
            <w:tcW w:w="631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0BF1" w:rsidRPr="00570BF1" w:rsidTr="008453CF">
        <w:trPr>
          <w:trHeight w:val="399"/>
        </w:trPr>
        <w:tc>
          <w:tcPr>
            <w:tcW w:w="631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0BF1" w:rsidRPr="00570BF1" w:rsidTr="008453CF">
        <w:trPr>
          <w:trHeight w:val="419"/>
        </w:trPr>
        <w:tc>
          <w:tcPr>
            <w:tcW w:w="631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0BF1" w:rsidRPr="00570BF1" w:rsidTr="008453CF">
        <w:trPr>
          <w:trHeight w:val="222"/>
        </w:trPr>
        <w:tc>
          <w:tcPr>
            <w:tcW w:w="631" w:type="dxa"/>
          </w:tcPr>
          <w:p w:rsidR="005F4AAC" w:rsidRPr="00570BF1" w:rsidRDefault="005F4AAC" w:rsidP="008A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5F4AAC" w:rsidRPr="00570BF1" w:rsidRDefault="005F4AAC" w:rsidP="008A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4AAC" w:rsidRPr="00570BF1" w:rsidRDefault="005F4AAC" w:rsidP="008A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B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5F4AAC" w:rsidRPr="00570BF1" w:rsidRDefault="005F4AAC" w:rsidP="008A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3CF" w:rsidRPr="00570BF1" w:rsidRDefault="005F4AAC" w:rsidP="008A38D6">
      <w:pPr>
        <w:tabs>
          <w:tab w:val="left" w:pos="17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Адрес оказания услуг: </w:t>
      </w:r>
      <w:r w:rsidR="008453CF" w:rsidRPr="00570BF1">
        <w:rPr>
          <w:rFonts w:ascii="Times New Roman" w:hAnsi="Times New Roman" w:cs="Times New Roman"/>
          <w:sz w:val="24"/>
          <w:szCs w:val="24"/>
        </w:rPr>
        <w:t xml:space="preserve">Курская область, г. Курск, улица __________________________, </w:t>
      </w:r>
    </w:p>
    <w:p w:rsidR="005F4AAC" w:rsidRPr="00570BF1" w:rsidRDefault="008453CF" w:rsidP="008A38D6">
      <w:pPr>
        <w:tabs>
          <w:tab w:val="left" w:pos="17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д.___________, кв. ___________.</w:t>
      </w:r>
    </w:p>
    <w:p w:rsidR="005F4AAC" w:rsidRPr="00570BF1" w:rsidRDefault="005F4AAC" w:rsidP="008A38D6">
      <w:pPr>
        <w:tabs>
          <w:tab w:val="left" w:pos="17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 xml:space="preserve">Региональный оператор:                                                           </w:t>
      </w:r>
      <w:r w:rsidR="00283308" w:rsidRPr="00570BF1">
        <w:rPr>
          <w:rFonts w:ascii="Times New Roman" w:hAnsi="Times New Roman" w:cs="Times New Roman"/>
          <w:sz w:val="24"/>
          <w:szCs w:val="24"/>
        </w:rPr>
        <w:t>Потребите</w:t>
      </w:r>
      <w:r w:rsidRPr="00570BF1">
        <w:rPr>
          <w:rFonts w:ascii="Times New Roman" w:hAnsi="Times New Roman" w:cs="Times New Roman"/>
          <w:sz w:val="24"/>
          <w:szCs w:val="24"/>
        </w:rPr>
        <w:t>ль:</w:t>
      </w: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AAC" w:rsidRPr="00570BF1" w:rsidRDefault="005F4AAC" w:rsidP="008A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C2" w:rsidRPr="00570BF1" w:rsidRDefault="005F4AAC" w:rsidP="008A38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BF1">
        <w:rPr>
          <w:rFonts w:ascii="Times New Roman" w:hAnsi="Times New Roman" w:cs="Times New Roman"/>
          <w:sz w:val="24"/>
          <w:szCs w:val="24"/>
        </w:rPr>
        <w:t>_________________________/</w:t>
      </w:r>
      <w:r w:rsidR="008453CF" w:rsidRPr="00570BF1">
        <w:rPr>
          <w:rFonts w:ascii="Times New Roman" w:hAnsi="Times New Roman" w:cs="Times New Roman"/>
          <w:sz w:val="24"/>
          <w:szCs w:val="24"/>
        </w:rPr>
        <w:t>В.Ю. Шкляр</w:t>
      </w:r>
      <w:r w:rsidR="008453CF" w:rsidRPr="00570BF1">
        <w:rPr>
          <w:rFonts w:ascii="Times New Roman" w:hAnsi="Times New Roman" w:cs="Times New Roman"/>
          <w:sz w:val="24"/>
          <w:szCs w:val="24"/>
        </w:rPr>
        <w:tab/>
      </w:r>
      <w:r w:rsidR="008453CF" w:rsidRPr="00570BF1">
        <w:rPr>
          <w:rFonts w:ascii="Times New Roman" w:hAnsi="Times New Roman" w:cs="Times New Roman"/>
          <w:sz w:val="24"/>
          <w:szCs w:val="24"/>
        </w:rPr>
        <w:tab/>
      </w:r>
      <w:r w:rsidRPr="00570BF1">
        <w:rPr>
          <w:rFonts w:ascii="Times New Roman" w:hAnsi="Times New Roman" w:cs="Times New Roman"/>
          <w:sz w:val="24"/>
          <w:szCs w:val="24"/>
        </w:rPr>
        <w:t>_____________________/_______</w:t>
      </w:r>
    </w:p>
    <w:sectPr w:rsidR="000750C2" w:rsidRPr="00570BF1" w:rsidSect="00283308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EA"/>
    <w:multiLevelType w:val="multilevel"/>
    <w:tmpl w:val="70F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62589"/>
    <w:multiLevelType w:val="hybridMultilevel"/>
    <w:tmpl w:val="2A8201A8"/>
    <w:lvl w:ilvl="0" w:tplc="E866223E">
      <w:start w:val="4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7F34"/>
    <w:multiLevelType w:val="hybridMultilevel"/>
    <w:tmpl w:val="D354E8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1324"/>
    <w:multiLevelType w:val="hybridMultilevel"/>
    <w:tmpl w:val="082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87EE6"/>
    <w:multiLevelType w:val="multilevel"/>
    <w:tmpl w:val="0F4070DC"/>
    <w:lvl w:ilvl="0">
      <w:start w:val="5"/>
      <w:numFmt w:val="decimal"/>
      <w:lvlText w:val="%1."/>
      <w:lvlJc w:val="left"/>
      <w:pPr>
        <w:ind w:left="360" w:hanging="360"/>
      </w:pPr>
      <w:rPr>
        <w:rFonts w:eastAsia="Arial Narrow"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eastAsia="Arial Narrow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Arial Narrow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Arial Narrow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Arial Narro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Arial Narro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Arial Narro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Arial Narro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eastAsia="Arial Narrow" w:hint="default"/>
        <w:color w:val="000000"/>
      </w:rPr>
    </w:lvl>
  </w:abstractNum>
  <w:abstractNum w:abstractNumId="5">
    <w:nsid w:val="68C768E8"/>
    <w:multiLevelType w:val="multilevel"/>
    <w:tmpl w:val="20C68EE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7576F"/>
    <w:multiLevelType w:val="multilevel"/>
    <w:tmpl w:val="2A5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C2"/>
    <w:rsid w:val="000750C2"/>
    <w:rsid w:val="001931FE"/>
    <w:rsid w:val="00271074"/>
    <w:rsid w:val="00283308"/>
    <w:rsid w:val="002E2F40"/>
    <w:rsid w:val="003B6BBF"/>
    <w:rsid w:val="003C662B"/>
    <w:rsid w:val="004B5E42"/>
    <w:rsid w:val="00544A0B"/>
    <w:rsid w:val="00570BF1"/>
    <w:rsid w:val="005F4AAC"/>
    <w:rsid w:val="008453CF"/>
    <w:rsid w:val="00883B88"/>
    <w:rsid w:val="008A38D6"/>
    <w:rsid w:val="008A5037"/>
    <w:rsid w:val="008E3037"/>
    <w:rsid w:val="008F6297"/>
    <w:rsid w:val="00906453"/>
    <w:rsid w:val="009D73BC"/>
    <w:rsid w:val="00A475C3"/>
    <w:rsid w:val="00A61340"/>
    <w:rsid w:val="00AC0D69"/>
    <w:rsid w:val="00B84725"/>
    <w:rsid w:val="00C07D71"/>
    <w:rsid w:val="00D05E34"/>
    <w:rsid w:val="00D546B0"/>
    <w:rsid w:val="00DB0480"/>
    <w:rsid w:val="00DB643C"/>
    <w:rsid w:val="00E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662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semiHidden/>
    <w:unhideWhenUsed/>
    <w:rsid w:val="0027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4A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F4A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8453C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8453C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Основной текст_"/>
    <w:basedOn w:val="a0"/>
    <w:link w:val="6"/>
    <w:rsid w:val="008453CF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">
    <w:name w:val="Основной текст1"/>
    <w:basedOn w:val="a9"/>
    <w:rsid w:val="008453CF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9"/>
    <w:rsid w:val="008453CF"/>
    <w:pPr>
      <w:widowControl w:val="0"/>
      <w:shd w:val="clear" w:color="auto" w:fill="FFFFFF"/>
      <w:spacing w:after="0" w:line="221" w:lineRule="exact"/>
      <w:ind w:hanging="340"/>
      <w:jc w:val="both"/>
    </w:pPr>
    <w:rPr>
      <w:rFonts w:ascii="Arial Narrow" w:eastAsia="Arial Narrow" w:hAnsi="Arial Narrow" w:cs="Arial Narrow"/>
      <w:sz w:val="18"/>
      <w:szCs w:val="18"/>
    </w:rPr>
  </w:style>
  <w:style w:type="character" w:customStyle="1" w:styleId="21">
    <w:name w:val="Основной текст2"/>
    <w:basedOn w:val="a9"/>
    <w:rsid w:val="00883B8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662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semiHidden/>
    <w:unhideWhenUsed/>
    <w:rsid w:val="0027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4A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F4A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8453C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8453C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Основной текст_"/>
    <w:basedOn w:val="a0"/>
    <w:link w:val="6"/>
    <w:rsid w:val="008453CF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">
    <w:name w:val="Основной текст1"/>
    <w:basedOn w:val="a9"/>
    <w:rsid w:val="008453CF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9"/>
    <w:rsid w:val="008453CF"/>
    <w:pPr>
      <w:widowControl w:val="0"/>
      <w:shd w:val="clear" w:color="auto" w:fill="FFFFFF"/>
      <w:spacing w:after="0" w:line="221" w:lineRule="exact"/>
      <w:ind w:hanging="340"/>
      <w:jc w:val="both"/>
    </w:pPr>
    <w:rPr>
      <w:rFonts w:ascii="Arial Narrow" w:eastAsia="Arial Narrow" w:hAnsi="Arial Narrow" w:cs="Arial Narrow"/>
      <w:sz w:val="18"/>
      <w:szCs w:val="18"/>
    </w:rPr>
  </w:style>
  <w:style w:type="character" w:customStyle="1" w:styleId="21">
    <w:name w:val="Основной текст2"/>
    <w:basedOn w:val="a9"/>
    <w:rsid w:val="00883B8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90E770014CC3AE35F89B1AD6608AE3C9FAC8AF95E7288977F7E9978C686DA940E0B572FAAB50B81680EA80ED2BD65AE7BE47273FC198Cz1T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690E770014CC3AE35F89B1AD6608AE3D96AC8EF3587288977F7E9978C686DA940E0B572FA8BA0981680EA80ED2BD65AE7BE47273FC198Cz1T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904FA93F8CA10356B3F20681CB39AB5814AE57CD37560D6952A6BCA1C2127AD77BA28C39F9FB07CB9BCAD619d8O6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b4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39A4C43883736F01F8402D267035C6B5A29C80A89F8FDFC3F337988B4E8CC71C796A104C79D7274E8109C74706C0F8040C23E5BEA9DD4h41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2020-11-25T12:54:00Z</dcterms:created>
  <dcterms:modified xsi:type="dcterms:W3CDTF">2020-11-25T12:54:00Z</dcterms:modified>
</cp:coreProperties>
</file>